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59B" w:rsidRPr="007B6F2F" w:rsidRDefault="00907D38" w:rsidP="00A0564D">
      <w:pPr>
        <w:pStyle w:val="Antrat3"/>
        <w:jc w:val="center"/>
        <w:rPr>
          <w:rFonts w:ascii="Times New Roman" w:hAnsi="Times New Roman" w:cs="Times New Roman"/>
          <w:b/>
          <w:color w:val="auto"/>
          <w:lang w:val="lt-LT"/>
        </w:rPr>
      </w:pPr>
      <w:r w:rsidRPr="007B6F2F">
        <w:rPr>
          <w:rFonts w:ascii="Times New Roman" w:eastAsia="Calibri" w:hAnsi="Times New Roman" w:cs="Times New Roman"/>
          <w:b/>
          <w:color w:val="auto"/>
          <w:kern w:val="0"/>
          <w:lang w:val="lt-LT" w:eastAsia="lt-LT"/>
          <w14:ligatures w14:val="none"/>
        </w:rPr>
        <w:t xml:space="preserve">Integruota </w:t>
      </w:r>
      <w:r w:rsidRPr="007B6F2F">
        <w:rPr>
          <w:rFonts w:ascii="Times New Roman" w:hAnsi="Times New Roman" w:cs="Times New Roman"/>
          <w:b/>
          <w:color w:val="auto"/>
          <w:lang w:val="lt-LT"/>
        </w:rPr>
        <w:t>veikla</w:t>
      </w:r>
      <w:r w:rsidR="00C74D53" w:rsidRPr="007B6F2F">
        <w:rPr>
          <w:rFonts w:ascii="Times New Roman" w:hAnsi="Times New Roman" w:cs="Times New Roman"/>
          <w:b/>
          <w:color w:val="auto"/>
          <w:lang w:val="lt-LT"/>
        </w:rPr>
        <w:t xml:space="preserve"> </w:t>
      </w:r>
      <w:r w:rsidRPr="007B6F2F">
        <w:rPr>
          <w:rFonts w:ascii="Times New Roman" w:hAnsi="Times New Roman" w:cs="Times New Roman"/>
          <w:b/>
          <w:color w:val="auto"/>
          <w:lang w:val="lt-LT"/>
        </w:rPr>
        <w:t xml:space="preserve"> </w:t>
      </w:r>
      <w:bookmarkStart w:id="0" w:name="_GoBack"/>
      <w:r w:rsidRPr="007B6F2F">
        <w:rPr>
          <w:rFonts w:ascii="Times New Roman" w:hAnsi="Times New Roman" w:cs="Times New Roman"/>
          <w:b/>
          <w:color w:val="auto"/>
          <w:lang w:val="lt-LT"/>
        </w:rPr>
        <w:t>„</w:t>
      </w:r>
      <w:r w:rsidR="007B6F2F">
        <w:rPr>
          <w:rFonts w:ascii="Times New Roman" w:hAnsi="Times New Roman" w:cs="Times New Roman"/>
          <w:b/>
          <w:color w:val="auto"/>
          <w:lang w:val="lt-LT"/>
        </w:rPr>
        <w:t>Duonos šventė –</w:t>
      </w:r>
      <w:r w:rsidR="001B2D30">
        <w:rPr>
          <w:rFonts w:ascii="Times New Roman" w:hAnsi="Times New Roman" w:cs="Times New Roman"/>
          <w:b/>
          <w:color w:val="auto"/>
          <w:lang w:val="lt-LT"/>
        </w:rPr>
        <w:t xml:space="preserve"> Š</w:t>
      </w:r>
      <w:r w:rsidR="00C15541" w:rsidRPr="007B6F2F">
        <w:rPr>
          <w:rFonts w:ascii="Times New Roman" w:hAnsi="Times New Roman" w:cs="Times New Roman"/>
          <w:b/>
          <w:color w:val="auto"/>
          <w:lang w:val="lt-LT"/>
        </w:rPr>
        <w:t>v. Agotos diena</w:t>
      </w:r>
      <w:r w:rsidR="00475BEC">
        <w:rPr>
          <w:rFonts w:ascii="Times New Roman" w:hAnsi="Times New Roman" w:cs="Times New Roman"/>
          <w:b/>
          <w:color w:val="auto"/>
          <w:lang w:val="lt-LT"/>
        </w:rPr>
        <w:t>“ (</w:t>
      </w:r>
      <w:r w:rsidRPr="007B6F2F">
        <w:rPr>
          <w:rFonts w:ascii="Times New Roman" w:hAnsi="Times New Roman" w:cs="Times New Roman"/>
          <w:b/>
          <w:color w:val="auto"/>
          <w:lang w:val="lt-LT"/>
        </w:rPr>
        <w:t>4</w:t>
      </w:r>
      <w:r w:rsidR="00475BEC">
        <w:rPr>
          <w:rFonts w:ascii="Times New Roman" w:hAnsi="Times New Roman" w:cs="Times New Roman"/>
          <w:b/>
          <w:color w:val="auto"/>
          <w:lang w:val="lt-LT"/>
        </w:rPr>
        <w:t xml:space="preserve"> klasei</w:t>
      </w:r>
      <w:r w:rsidR="00C5459B" w:rsidRPr="007B6F2F">
        <w:rPr>
          <w:rFonts w:ascii="Times New Roman" w:hAnsi="Times New Roman" w:cs="Times New Roman"/>
          <w:b/>
          <w:color w:val="auto"/>
          <w:lang w:val="lt-LT"/>
        </w:rPr>
        <w:t>)</w:t>
      </w:r>
      <w:bookmarkEnd w:id="0"/>
    </w:p>
    <w:p w:rsidR="00A0564D" w:rsidRPr="007B6F2F" w:rsidRDefault="00A0564D" w:rsidP="00ED27D5">
      <w:pPr>
        <w:spacing w:line="240" w:lineRule="auto"/>
        <w:ind w:firstLine="0"/>
        <w:rPr>
          <w:rFonts w:ascii="Times New Roman" w:hAnsi="Times New Roman" w:cs="Times New Roman"/>
          <w:sz w:val="24"/>
          <w:szCs w:val="24"/>
          <w:lang w:eastAsia="en-US"/>
        </w:rPr>
      </w:pPr>
    </w:p>
    <w:p w:rsidR="007B6F2F" w:rsidRPr="007B6F2F" w:rsidRDefault="00BA4650" w:rsidP="00ED27D5">
      <w:pPr>
        <w:spacing w:line="240" w:lineRule="auto"/>
        <w:ind w:firstLine="0"/>
        <w:rPr>
          <w:rFonts w:ascii="Times New Roman" w:hAnsi="Times New Roman" w:cs="Times New Roman"/>
          <w:sz w:val="24"/>
          <w:szCs w:val="24"/>
        </w:rPr>
      </w:pPr>
      <w:r w:rsidRPr="007B6F2F">
        <w:rPr>
          <w:rFonts w:ascii="Times New Roman" w:hAnsi="Times New Roman" w:cs="Times New Roman"/>
          <w:spacing w:val="6"/>
          <w:sz w:val="24"/>
          <w:szCs w:val="24"/>
        </w:rPr>
        <w:t>(</w:t>
      </w:r>
      <w:r w:rsidR="00C90241">
        <w:rPr>
          <w:rFonts w:ascii="Times New Roman" w:hAnsi="Times New Roman" w:cs="Times New Roman"/>
          <w:spacing w:val="6"/>
          <w:sz w:val="24"/>
          <w:szCs w:val="24"/>
        </w:rPr>
        <w:t xml:space="preserve">Įvairios veiklos, susijusios su duona, </w:t>
      </w:r>
      <w:r w:rsidR="006A3BBA">
        <w:rPr>
          <w:rFonts w:ascii="Times New Roman" w:hAnsi="Times New Roman" w:cs="Times New Roman"/>
          <w:sz w:val="24"/>
          <w:szCs w:val="24"/>
        </w:rPr>
        <w:t>vyksta</w:t>
      </w:r>
      <w:r w:rsidR="00475BEC">
        <w:rPr>
          <w:rFonts w:ascii="Times New Roman" w:hAnsi="Times New Roman" w:cs="Times New Roman"/>
          <w:sz w:val="24"/>
          <w:szCs w:val="24"/>
        </w:rPr>
        <w:t xml:space="preserve"> pamokų metu (t</w:t>
      </w:r>
      <w:r w:rsidR="00C90241">
        <w:rPr>
          <w:rFonts w:ascii="Times New Roman" w:hAnsi="Times New Roman" w:cs="Times New Roman"/>
          <w:sz w:val="24"/>
          <w:szCs w:val="24"/>
        </w:rPr>
        <w:t xml:space="preserve">oliau žr. </w:t>
      </w:r>
      <w:r w:rsidR="00FC54EE">
        <w:rPr>
          <w:rFonts w:ascii="Times New Roman" w:hAnsi="Times New Roman" w:cs="Times New Roman"/>
          <w:sz w:val="24"/>
          <w:szCs w:val="24"/>
        </w:rPr>
        <w:t>I</w:t>
      </w:r>
      <w:r w:rsidR="00FC54EE" w:rsidRPr="00361F69">
        <w:rPr>
          <w:rFonts w:ascii="Times New Roman" w:hAnsi="Times New Roman" w:cs="Times New Roman"/>
          <w:sz w:val="24"/>
          <w:szCs w:val="24"/>
        </w:rPr>
        <w:t>nteg</w:t>
      </w:r>
      <w:r w:rsidR="00FC54EE">
        <w:rPr>
          <w:rFonts w:ascii="Times New Roman" w:hAnsi="Times New Roman" w:cs="Times New Roman"/>
          <w:sz w:val="24"/>
          <w:szCs w:val="24"/>
        </w:rPr>
        <w:t>ruotos veiklos eiga</w:t>
      </w:r>
      <w:r w:rsidR="00475BEC">
        <w:rPr>
          <w:rFonts w:ascii="Times New Roman" w:hAnsi="Times New Roman" w:cs="Times New Roman"/>
          <w:sz w:val="24"/>
          <w:szCs w:val="24"/>
        </w:rPr>
        <w:t>)</w:t>
      </w:r>
      <w:r w:rsidR="00C90241">
        <w:rPr>
          <w:rFonts w:ascii="Times New Roman" w:hAnsi="Times New Roman" w:cs="Times New Roman"/>
          <w:sz w:val="24"/>
          <w:szCs w:val="24"/>
        </w:rPr>
        <w:t xml:space="preserve">. </w:t>
      </w:r>
      <w:r w:rsidR="006A3BBA">
        <w:rPr>
          <w:rFonts w:ascii="Times New Roman" w:hAnsi="Times New Roman" w:cs="Times New Roman"/>
          <w:sz w:val="24"/>
          <w:szCs w:val="24"/>
        </w:rPr>
        <w:t>Edukacija – šv</w:t>
      </w:r>
      <w:r w:rsidR="007B6F2F">
        <w:rPr>
          <w:rFonts w:ascii="Times New Roman" w:hAnsi="Times New Roman" w:cs="Times New Roman"/>
          <w:sz w:val="24"/>
          <w:szCs w:val="24"/>
        </w:rPr>
        <w:t>entė</w:t>
      </w:r>
      <w:r w:rsidR="006A3BBA">
        <w:rPr>
          <w:rFonts w:ascii="Times New Roman" w:hAnsi="Times New Roman" w:cs="Times New Roman"/>
          <w:sz w:val="24"/>
          <w:szCs w:val="24"/>
        </w:rPr>
        <w:t>,</w:t>
      </w:r>
      <w:r w:rsidR="00907D38" w:rsidRPr="007B6F2F">
        <w:rPr>
          <w:rFonts w:ascii="Times New Roman" w:hAnsi="Times New Roman" w:cs="Times New Roman"/>
          <w:sz w:val="24"/>
          <w:szCs w:val="24"/>
        </w:rPr>
        <w:t xml:space="preserve"> skirta visai klasės bendruomenei</w:t>
      </w:r>
      <w:r w:rsidR="006A3BBA">
        <w:rPr>
          <w:rFonts w:ascii="Times New Roman" w:hAnsi="Times New Roman" w:cs="Times New Roman"/>
          <w:sz w:val="24"/>
          <w:szCs w:val="24"/>
        </w:rPr>
        <w:t>, vyksta</w:t>
      </w:r>
      <w:r w:rsidR="00C90241">
        <w:rPr>
          <w:rFonts w:ascii="Times New Roman" w:hAnsi="Times New Roman" w:cs="Times New Roman"/>
          <w:sz w:val="24"/>
          <w:szCs w:val="24"/>
        </w:rPr>
        <w:t xml:space="preserve"> pasirinktame</w:t>
      </w:r>
      <w:r w:rsidR="006A3BBA">
        <w:rPr>
          <w:rFonts w:ascii="Times New Roman" w:hAnsi="Times New Roman" w:cs="Times New Roman"/>
          <w:sz w:val="24"/>
          <w:szCs w:val="24"/>
        </w:rPr>
        <w:t xml:space="preserve"> edukaciniame centre</w:t>
      </w:r>
      <w:r w:rsidR="007F33FC">
        <w:rPr>
          <w:rFonts w:ascii="Times New Roman" w:hAnsi="Times New Roman" w:cs="Times New Roman"/>
          <w:sz w:val="24"/>
          <w:szCs w:val="24"/>
        </w:rPr>
        <w:t xml:space="preserve">, kur galima </w:t>
      </w:r>
      <w:r w:rsidR="00C90241">
        <w:rPr>
          <w:rFonts w:ascii="Times New Roman" w:hAnsi="Times New Roman" w:cs="Times New Roman"/>
          <w:sz w:val="24"/>
          <w:szCs w:val="24"/>
        </w:rPr>
        <w:t>kepti duoną</w:t>
      </w:r>
      <w:r w:rsidR="00026AA2" w:rsidRPr="007B6F2F">
        <w:rPr>
          <w:rFonts w:ascii="Times New Roman" w:hAnsi="Times New Roman" w:cs="Times New Roman"/>
          <w:sz w:val="24"/>
          <w:szCs w:val="24"/>
        </w:rPr>
        <w:t>)</w:t>
      </w:r>
      <w:r w:rsidR="00CF5086" w:rsidRPr="007B6F2F">
        <w:rPr>
          <w:rFonts w:ascii="Times New Roman" w:hAnsi="Times New Roman" w:cs="Times New Roman"/>
          <w:sz w:val="24"/>
          <w:szCs w:val="24"/>
        </w:rPr>
        <w:t>.</w:t>
      </w:r>
    </w:p>
    <w:p w:rsidR="00170298" w:rsidRPr="00170298" w:rsidRDefault="00C5459B" w:rsidP="00FC54EE">
      <w:pPr>
        <w:spacing w:line="240" w:lineRule="auto"/>
        <w:ind w:firstLine="0"/>
        <w:rPr>
          <w:rFonts w:ascii="Times New Roman" w:hAnsi="Times New Roman" w:cs="Times New Roman"/>
          <w:b/>
          <w:sz w:val="24"/>
          <w:szCs w:val="24"/>
        </w:rPr>
      </w:pPr>
      <w:r w:rsidRPr="00170298">
        <w:rPr>
          <w:rFonts w:ascii="Times New Roman" w:hAnsi="Times New Roman" w:cs="Times New Roman"/>
          <w:b/>
          <w:sz w:val="24"/>
          <w:szCs w:val="24"/>
        </w:rPr>
        <w:t>Tikslas</w:t>
      </w:r>
      <w:r w:rsidRPr="00170298">
        <w:rPr>
          <w:rFonts w:ascii="Times New Roman" w:hAnsi="Times New Roman" w:cs="Times New Roman"/>
          <w:sz w:val="24"/>
          <w:szCs w:val="24"/>
        </w:rPr>
        <w:t xml:space="preserve">: </w:t>
      </w:r>
      <w:r w:rsidR="00FC54EE">
        <w:rPr>
          <w:rFonts w:ascii="Times New Roman" w:hAnsi="Times New Roman" w:cs="Times New Roman"/>
          <w:sz w:val="24"/>
          <w:szCs w:val="24"/>
        </w:rPr>
        <w:t>u</w:t>
      </w:r>
      <w:r w:rsidR="00FC54EE" w:rsidRPr="00170298">
        <w:rPr>
          <w:rFonts w:ascii="Times New Roman" w:hAnsi="Times New Roman" w:cs="Times New Roman"/>
          <w:sz w:val="24"/>
          <w:szCs w:val="24"/>
        </w:rPr>
        <w:t xml:space="preserve">gdyti mokinių kūrybiškumą ir bendradarbiavimo įgūdžius atliekant įvairias veiklas, susijusias su duona, jos istorija ir </w:t>
      </w:r>
      <w:r w:rsidR="00FC54EE">
        <w:rPr>
          <w:rFonts w:ascii="Times New Roman" w:hAnsi="Times New Roman" w:cs="Times New Roman"/>
          <w:sz w:val="24"/>
          <w:szCs w:val="24"/>
        </w:rPr>
        <w:t xml:space="preserve">kultūra, </w:t>
      </w:r>
      <w:r w:rsidR="007F33FC">
        <w:rPr>
          <w:rFonts w:ascii="Times New Roman" w:hAnsi="Times New Roman" w:cs="Times New Roman"/>
          <w:sz w:val="24"/>
          <w:szCs w:val="24"/>
        </w:rPr>
        <w:t>supažindinti su l</w:t>
      </w:r>
      <w:r w:rsidR="00FC54EE" w:rsidRPr="00FC54EE">
        <w:rPr>
          <w:rFonts w:ascii="Times New Roman" w:hAnsi="Times New Roman" w:cs="Times New Roman"/>
          <w:sz w:val="24"/>
          <w:szCs w:val="24"/>
        </w:rPr>
        <w:t>ietuvių liau</w:t>
      </w:r>
      <w:r w:rsidR="00FC54EE">
        <w:rPr>
          <w:rFonts w:ascii="Times New Roman" w:hAnsi="Times New Roman" w:cs="Times New Roman"/>
          <w:sz w:val="24"/>
          <w:szCs w:val="24"/>
        </w:rPr>
        <w:t>dies papročiais ir tradicijomis.</w:t>
      </w:r>
    </w:p>
    <w:p w:rsidR="00170298" w:rsidRPr="00170298" w:rsidRDefault="00C15541" w:rsidP="00ED27D5">
      <w:pPr>
        <w:pStyle w:val="prastasiniatinklio"/>
        <w:jc w:val="both"/>
      </w:pPr>
      <w:r w:rsidRPr="007B6F2F">
        <w:rPr>
          <w:b/>
        </w:rPr>
        <w:t>Uždaviniai</w:t>
      </w:r>
      <w:r w:rsidR="00170298">
        <w:rPr>
          <w:b/>
        </w:rPr>
        <w:t>:</w:t>
      </w:r>
    </w:p>
    <w:p w:rsidR="00170298" w:rsidRPr="00170298" w:rsidRDefault="00170298" w:rsidP="00ED27D5">
      <w:pPr>
        <w:numPr>
          <w:ilvl w:val="0"/>
          <w:numId w:val="9"/>
        </w:numPr>
        <w:tabs>
          <w:tab w:val="clear" w:pos="720"/>
        </w:tabs>
        <w:spacing w:before="100" w:beforeAutospacing="1" w:after="100" w:afterAutospacing="1" w:line="240" w:lineRule="auto"/>
        <w:rPr>
          <w:rFonts w:ascii="Times New Roman" w:eastAsia="Times New Roman" w:hAnsi="Times New Roman" w:cs="Times New Roman"/>
          <w:sz w:val="24"/>
          <w:szCs w:val="24"/>
        </w:rPr>
      </w:pPr>
      <w:r w:rsidRPr="00170298">
        <w:rPr>
          <w:rFonts w:ascii="Times New Roman" w:eastAsia="Times New Roman" w:hAnsi="Times New Roman" w:cs="Times New Roman"/>
          <w:sz w:val="24"/>
          <w:szCs w:val="24"/>
        </w:rPr>
        <w:t>Moky</w:t>
      </w:r>
      <w:r w:rsidR="007F33FC">
        <w:rPr>
          <w:rFonts w:ascii="Times New Roman" w:eastAsia="Times New Roman" w:hAnsi="Times New Roman" w:cs="Times New Roman"/>
          <w:sz w:val="24"/>
          <w:szCs w:val="24"/>
        </w:rPr>
        <w:t>tis apie duonos gamybos procesą</w:t>
      </w:r>
      <w:r>
        <w:rPr>
          <w:rFonts w:ascii="Times New Roman" w:eastAsia="Times New Roman" w:hAnsi="Times New Roman" w:cs="Times New Roman"/>
          <w:sz w:val="24"/>
          <w:szCs w:val="24"/>
        </w:rPr>
        <w:t xml:space="preserve"> nuo grūdų auginimo iki kepimo.</w:t>
      </w:r>
    </w:p>
    <w:p w:rsidR="00475BEC" w:rsidRDefault="007F33FC" w:rsidP="00ED27D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Atlikti </w:t>
      </w:r>
      <w:r w:rsidR="00475BEC" w:rsidRPr="00170298">
        <w:rPr>
          <w:rFonts w:ascii="Times New Roman" w:eastAsia="Times New Roman" w:hAnsi="Times New Roman" w:cs="Times New Roman"/>
          <w:bCs/>
          <w:sz w:val="24"/>
          <w:szCs w:val="24"/>
        </w:rPr>
        <w:t>įvairias duonos tematikos kūrybines užduotis</w:t>
      </w:r>
      <w:r>
        <w:rPr>
          <w:rFonts w:ascii="Times New Roman" w:eastAsia="Times New Roman" w:hAnsi="Times New Roman" w:cs="Times New Roman"/>
          <w:sz w:val="24"/>
          <w:szCs w:val="24"/>
        </w:rPr>
        <w:t>, pvz., piešin</w:t>
      </w:r>
      <w:r w:rsidR="00B056D3">
        <w:rPr>
          <w:rFonts w:ascii="Times New Roman" w:eastAsia="Times New Roman" w:hAnsi="Times New Roman" w:cs="Times New Roman"/>
          <w:sz w:val="24"/>
          <w:szCs w:val="24"/>
        </w:rPr>
        <w:t xml:space="preserve">ius, komiksus, kurti </w:t>
      </w:r>
      <w:proofErr w:type="spellStart"/>
      <w:r w:rsidR="00B056D3">
        <w:rPr>
          <w:rFonts w:ascii="Times New Roman" w:eastAsia="Times New Roman" w:hAnsi="Times New Roman" w:cs="Times New Roman"/>
          <w:sz w:val="24"/>
          <w:szCs w:val="24"/>
        </w:rPr>
        <w:t>pasakojimus</w:t>
      </w:r>
      <w:proofErr w:type="spellEnd"/>
      <w:r w:rsidR="00475BEC" w:rsidRPr="00170298">
        <w:rPr>
          <w:rFonts w:ascii="Times New Roman" w:eastAsia="Times New Roman" w:hAnsi="Times New Roman" w:cs="Times New Roman"/>
          <w:sz w:val="24"/>
          <w:szCs w:val="24"/>
        </w:rPr>
        <w:t xml:space="preserve"> apie duonos svarbą ir naudojimą kasdieniame gyvenime.</w:t>
      </w:r>
    </w:p>
    <w:p w:rsidR="00D70C84" w:rsidRPr="00D70C84" w:rsidRDefault="00B056D3" w:rsidP="00ED27D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Tyrinėti</w:t>
      </w:r>
      <w:r w:rsidR="00475BEC">
        <w:rPr>
          <w:rFonts w:ascii="Times New Roman" w:eastAsia="Times New Roman" w:hAnsi="Times New Roman" w:cs="Times New Roman"/>
          <w:bCs/>
          <w:sz w:val="24"/>
          <w:szCs w:val="24"/>
        </w:rPr>
        <w:t xml:space="preserve"> varpas ir grūdus,</w:t>
      </w:r>
      <w:r w:rsidR="00D70C84">
        <w:rPr>
          <w:rFonts w:ascii="Times New Roman" w:eastAsia="Times New Roman" w:hAnsi="Times New Roman" w:cs="Times New Roman"/>
          <w:bCs/>
          <w:sz w:val="24"/>
          <w:szCs w:val="24"/>
        </w:rPr>
        <w:t xml:space="preserve"> </w:t>
      </w:r>
      <w:r w:rsidR="00475BEC">
        <w:rPr>
          <w:rFonts w:ascii="Times New Roman" w:eastAsia="Times New Roman" w:hAnsi="Times New Roman" w:cs="Times New Roman"/>
          <w:bCs/>
          <w:sz w:val="24"/>
          <w:szCs w:val="24"/>
        </w:rPr>
        <w:t xml:space="preserve">mokytis atpažinti </w:t>
      </w:r>
      <w:r w:rsidR="00D70C84">
        <w:rPr>
          <w:rFonts w:ascii="Times New Roman" w:eastAsia="Times New Roman" w:hAnsi="Times New Roman" w:cs="Times New Roman"/>
          <w:bCs/>
          <w:sz w:val="24"/>
          <w:szCs w:val="24"/>
        </w:rPr>
        <w:t>javų rūšis.</w:t>
      </w:r>
    </w:p>
    <w:p w:rsidR="00170298" w:rsidRPr="00170298" w:rsidRDefault="00475BEC" w:rsidP="00ED27D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M</w:t>
      </w:r>
      <w:r w:rsidR="00170298" w:rsidRPr="00D70C84">
        <w:rPr>
          <w:rFonts w:ascii="Times New Roman" w:hAnsi="Times New Roman" w:cs="Times New Roman"/>
          <w:sz w:val="24"/>
          <w:szCs w:val="24"/>
        </w:rPr>
        <w:t>inti mįsles ir įtvirtinti patarles bei posakius apie duoną.</w:t>
      </w:r>
    </w:p>
    <w:p w:rsidR="00170298" w:rsidRDefault="00D70C84" w:rsidP="00ED27D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Bendradarbiauti</w:t>
      </w:r>
      <w:r w:rsidR="00170298" w:rsidRPr="00170298">
        <w:rPr>
          <w:rFonts w:ascii="Times New Roman" w:eastAsia="Times New Roman" w:hAnsi="Times New Roman" w:cs="Times New Roman"/>
          <w:bCs/>
          <w:sz w:val="24"/>
          <w:szCs w:val="24"/>
        </w:rPr>
        <w:t xml:space="preserve"> grupėse</w:t>
      </w:r>
      <w:r w:rsidR="00170298" w:rsidRPr="00170298">
        <w:rPr>
          <w:rFonts w:ascii="Times New Roman" w:eastAsia="Times New Roman" w:hAnsi="Times New Roman" w:cs="Times New Roman"/>
          <w:sz w:val="24"/>
          <w:szCs w:val="24"/>
        </w:rPr>
        <w:t>, atliekant įvairias užduotis ir rengiant pristatymus apie duoną bei jos kultūrinę reikšmę.</w:t>
      </w:r>
    </w:p>
    <w:p w:rsidR="00475BEC" w:rsidRPr="00475BEC" w:rsidRDefault="00475BEC" w:rsidP="00ED27D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Dalyvauti praktiniame užsiėmime</w:t>
      </w:r>
      <w:r w:rsidRPr="00170298">
        <w:rPr>
          <w:rFonts w:ascii="Times New Roman" w:eastAsia="Times New Roman" w:hAnsi="Times New Roman" w:cs="Times New Roman"/>
          <w:sz w:val="24"/>
          <w:szCs w:val="24"/>
        </w:rPr>
        <w:t>, kuri</w:t>
      </w:r>
      <w:r>
        <w:rPr>
          <w:rFonts w:ascii="Times New Roman" w:eastAsia="Times New Roman" w:hAnsi="Times New Roman" w:cs="Times New Roman"/>
          <w:sz w:val="24"/>
          <w:szCs w:val="24"/>
        </w:rPr>
        <w:t xml:space="preserve">ų metu mokiniai gamina </w:t>
      </w:r>
      <w:r w:rsidRPr="00170298">
        <w:rPr>
          <w:rFonts w:ascii="Times New Roman" w:eastAsia="Times New Roman" w:hAnsi="Times New Roman" w:cs="Times New Roman"/>
          <w:sz w:val="24"/>
          <w:szCs w:val="24"/>
        </w:rPr>
        <w:t>duoną, tyrinėja jos sudedamąsias dalis, išbando kepimo procesą.</w:t>
      </w:r>
    </w:p>
    <w:p w:rsidR="00170298" w:rsidRPr="00170298" w:rsidRDefault="00D70C84" w:rsidP="00ED27D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Ugdyti pagarbą žmo</w:t>
      </w:r>
      <w:r w:rsidR="00170298" w:rsidRPr="00D70C84">
        <w:rPr>
          <w:rFonts w:ascii="Times New Roman" w:hAnsi="Times New Roman" w:cs="Times New Roman"/>
          <w:sz w:val="24"/>
          <w:szCs w:val="24"/>
        </w:rPr>
        <w:t>gui, auginančiam duoną, meilę kasdienei duonai.</w:t>
      </w:r>
    </w:p>
    <w:p w:rsidR="00C15541" w:rsidRPr="007B6F2F" w:rsidRDefault="00C15541" w:rsidP="00ED27D5">
      <w:pPr>
        <w:spacing w:line="240" w:lineRule="auto"/>
        <w:ind w:firstLine="0"/>
        <w:rPr>
          <w:rFonts w:ascii="Times New Roman" w:hAnsi="Times New Roman" w:cs="Times New Roman"/>
          <w:b/>
          <w:sz w:val="24"/>
          <w:szCs w:val="24"/>
        </w:rPr>
      </w:pPr>
    </w:p>
    <w:p w:rsidR="00C5459B" w:rsidRDefault="00C5459B" w:rsidP="00ED27D5">
      <w:pPr>
        <w:spacing w:line="240" w:lineRule="auto"/>
        <w:ind w:firstLine="0"/>
        <w:rPr>
          <w:rFonts w:ascii="Times New Roman" w:hAnsi="Times New Roman" w:cs="Times New Roman"/>
          <w:i/>
          <w:sz w:val="24"/>
          <w:szCs w:val="24"/>
        </w:rPr>
      </w:pPr>
      <w:r w:rsidRPr="007B6F2F">
        <w:rPr>
          <w:rFonts w:ascii="Times New Roman" w:hAnsi="Times New Roman" w:cs="Times New Roman"/>
          <w:b/>
          <w:sz w:val="24"/>
          <w:szCs w:val="24"/>
        </w:rPr>
        <w:t>Atitiktis Etninės kultūros programos mokymo turiniui:</w:t>
      </w:r>
      <w:r w:rsidR="007D649A" w:rsidRPr="007B6F2F">
        <w:rPr>
          <w:rFonts w:ascii="Times New Roman" w:hAnsi="Times New Roman" w:cs="Times New Roman"/>
          <w:b/>
          <w:sz w:val="24"/>
          <w:szCs w:val="24"/>
        </w:rPr>
        <w:t xml:space="preserve"> </w:t>
      </w:r>
    </w:p>
    <w:p w:rsidR="005112F4" w:rsidRPr="005112F4" w:rsidRDefault="005112F4" w:rsidP="00ED27D5">
      <w:pPr>
        <w:spacing w:line="240" w:lineRule="auto"/>
        <w:ind w:firstLine="0"/>
        <w:rPr>
          <w:rFonts w:ascii="Times New Roman" w:hAnsi="Times New Roman" w:cs="Times New Roman"/>
          <w:sz w:val="24"/>
          <w:szCs w:val="24"/>
        </w:rPr>
      </w:pPr>
      <w:r w:rsidRPr="005112F4">
        <w:rPr>
          <w:rFonts w:ascii="Times New Roman" w:hAnsi="Times New Roman" w:cs="Times New Roman"/>
          <w:sz w:val="24"/>
          <w:szCs w:val="24"/>
        </w:rPr>
        <w:t>22.3. Pasaulėjauta, žmogaus</w:t>
      </w:r>
      <w:r>
        <w:rPr>
          <w:rFonts w:ascii="Times New Roman" w:hAnsi="Times New Roman" w:cs="Times New Roman"/>
          <w:sz w:val="24"/>
          <w:szCs w:val="24"/>
        </w:rPr>
        <w:t xml:space="preserve"> ryšys su gamta ir ūkinė veikla.</w:t>
      </w:r>
    </w:p>
    <w:p w:rsidR="005112F4" w:rsidRPr="007B6F2F" w:rsidRDefault="005112F4" w:rsidP="00ED27D5">
      <w:pPr>
        <w:spacing w:line="240" w:lineRule="auto"/>
        <w:ind w:firstLine="0"/>
        <w:rPr>
          <w:rFonts w:ascii="Times New Roman" w:hAnsi="Times New Roman" w:cs="Times New Roman"/>
          <w:sz w:val="24"/>
          <w:szCs w:val="24"/>
        </w:rPr>
      </w:pPr>
      <w:r w:rsidRPr="005112F4">
        <w:rPr>
          <w:rFonts w:ascii="Times New Roman" w:hAnsi="Times New Roman" w:cs="Times New Roman"/>
          <w:sz w:val="24"/>
          <w:szCs w:val="24"/>
        </w:rPr>
        <w:t>22.3.2. Bendruomeniniai darbai ir kalendoriniai papročiai tradicinėje kultūroje.</w:t>
      </w:r>
    </w:p>
    <w:p w:rsidR="00C5459B" w:rsidRPr="007B6F2F" w:rsidRDefault="00C5459B" w:rsidP="00ED27D5">
      <w:pPr>
        <w:spacing w:line="240" w:lineRule="auto"/>
        <w:ind w:firstLine="0"/>
        <w:rPr>
          <w:rFonts w:ascii="Times New Roman" w:eastAsia="Cambria" w:hAnsi="Times New Roman" w:cs="Times New Roman"/>
          <w:sz w:val="24"/>
          <w:szCs w:val="24"/>
          <w:lang w:bidi="en-US"/>
        </w:rPr>
      </w:pPr>
      <w:r w:rsidRPr="007B6F2F">
        <w:rPr>
          <w:rFonts w:ascii="Times New Roman" w:eastAsia="Cambria" w:hAnsi="Times New Roman" w:cs="Times New Roman"/>
          <w:b/>
          <w:sz w:val="24"/>
          <w:szCs w:val="24"/>
          <w:lang w:bidi="en-US"/>
        </w:rPr>
        <w:t xml:space="preserve">Integraciniai ryšiai: </w:t>
      </w:r>
      <w:r w:rsidR="005427D4">
        <w:rPr>
          <w:rFonts w:ascii="Times New Roman" w:eastAsia="Cambria" w:hAnsi="Times New Roman" w:cs="Times New Roman"/>
          <w:sz w:val="24"/>
          <w:szCs w:val="24"/>
          <w:lang w:bidi="en-US"/>
        </w:rPr>
        <w:t>l</w:t>
      </w:r>
      <w:r w:rsidRPr="007B6F2F">
        <w:rPr>
          <w:rFonts w:ascii="Times New Roman" w:eastAsia="Cambria" w:hAnsi="Times New Roman" w:cs="Times New Roman"/>
          <w:sz w:val="24"/>
          <w:szCs w:val="24"/>
          <w:lang w:bidi="en-US"/>
        </w:rPr>
        <w:t>ietuvių kalb</w:t>
      </w:r>
      <w:r w:rsidR="005427D4">
        <w:rPr>
          <w:rFonts w:ascii="Times New Roman" w:eastAsia="Cambria" w:hAnsi="Times New Roman" w:cs="Times New Roman"/>
          <w:sz w:val="24"/>
          <w:szCs w:val="24"/>
          <w:lang w:bidi="en-US"/>
        </w:rPr>
        <w:t>a ir literatūra, visuomeninis ugdymas, gamtos mokslai, muzika, šokis, technologijos.</w:t>
      </w:r>
    </w:p>
    <w:p w:rsidR="00C5459B" w:rsidRPr="007B6F2F" w:rsidRDefault="00C5459B" w:rsidP="00ED27D5">
      <w:pPr>
        <w:spacing w:line="240" w:lineRule="auto"/>
        <w:ind w:firstLine="0"/>
        <w:rPr>
          <w:rFonts w:ascii="Times New Roman" w:hAnsi="Times New Roman" w:cs="Times New Roman"/>
          <w:sz w:val="24"/>
          <w:szCs w:val="24"/>
        </w:rPr>
      </w:pPr>
      <w:r w:rsidRPr="007B6F2F">
        <w:rPr>
          <w:rFonts w:ascii="Times New Roman" w:hAnsi="Times New Roman" w:cs="Times New Roman"/>
          <w:b/>
          <w:sz w:val="24"/>
          <w:szCs w:val="24"/>
        </w:rPr>
        <w:t>Mokymo(</w:t>
      </w:r>
      <w:proofErr w:type="spellStart"/>
      <w:r w:rsidRPr="007B6F2F">
        <w:rPr>
          <w:rFonts w:ascii="Times New Roman" w:hAnsi="Times New Roman" w:cs="Times New Roman"/>
          <w:b/>
          <w:sz w:val="24"/>
          <w:szCs w:val="24"/>
        </w:rPr>
        <w:t>si</w:t>
      </w:r>
      <w:proofErr w:type="spellEnd"/>
      <w:r w:rsidRPr="007B6F2F">
        <w:rPr>
          <w:rFonts w:ascii="Times New Roman" w:hAnsi="Times New Roman" w:cs="Times New Roman"/>
          <w:b/>
          <w:sz w:val="24"/>
          <w:szCs w:val="24"/>
        </w:rPr>
        <w:t>) priemonės</w:t>
      </w:r>
      <w:r w:rsidR="007D649A" w:rsidRPr="007B6F2F">
        <w:rPr>
          <w:rFonts w:ascii="Times New Roman" w:hAnsi="Times New Roman" w:cs="Times New Roman"/>
          <w:sz w:val="24"/>
          <w:szCs w:val="24"/>
        </w:rPr>
        <w:t xml:space="preserve">: </w:t>
      </w:r>
      <w:r w:rsidR="00D70C84">
        <w:rPr>
          <w:rFonts w:ascii="Times New Roman" w:hAnsi="Times New Roman" w:cs="Times New Roman"/>
          <w:sz w:val="24"/>
          <w:szCs w:val="24"/>
        </w:rPr>
        <w:t xml:space="preserve">javų varpų ir grūdų pavyzdžiai, senoviniai daiktai: sėtuvė, spragilas, </w:t>
      </w:r>
      <w:r w:rsidR="00D70C84" w:rsidRPr="00843B42">
        <w:rPr>
          <w:rFonts w:ascii="Times New Roman" w:hAnsi="Times New Roman" w:cs="Times New Roman"/>
          <w:sz w:val="24"/>
          <w:szCs w:val="24"/>
        </w:rPr>
        <w:t>akvarelė, guašas, kreidelės (</w:t>
      </w:r>
      <w:r w:rsidR="00D70C84">
        <w:rPr>
          <w:rFonts w:ascii="Times New Roman" w:hAnsi="Times New Roman" w:cs="Times New Roman"/>
          <w:sz w:val="24"/>
          <w:szCs w:val="24"/>
        </w:rPr>
        <w:t>kūrybinėms užduotims), rašymo priemonės, skaitmeninės priemonės (kompiuteris, aktyvi lenta)</w:t>
      </w:r>
      <w:r w:rsidR="00ED01F8">
        <w:rPr>
          <w:rFonts w:ascii="Times New Roman" w:hAnsi="Times New Roman" w:cs="Times New Roman"/>
          <w:sz w:val="24"/>
          <w:szCs w:val="24"/>
        </w:rPr>
        <w:t>, duonos kepimui reikalingomis priemonėmis pasirūpina edukacinis centras.</w:t>
      </w:r>
    </w:p>
    <w:p w:rsidR="003A7FFD" w:rsidRPr="007B6F2F" w:rsidRDefault="00BA4650" w:rsidP="00ED27D5">
      <w:pPr>
        <w:spacing w:line="240" w:lineRule="auto"/>
        <w:ind w:firstLine="0"/>
        <w:rPr>
          <w:rFonts w:ascii="Times New Roman" w:hAnsi="Times New Roman" w:cs="Times New Roman"/>
          <w:b/>
          <w:sz w:val="24"/>
          <w:szCs w:val="24"/>
          <w:u w:val="single"/>
        </w:rPr>
      </w:pPr>
      <w:r w:rsidRPr="007B6F2F">
        <w:rPr>
          <w:rFonts w:ascii="Times New Roman" w:hAnsi="Times New Roman" w:cs="Times New Roman"/>
          <w:b/>
          <w:sz w:val="24"/>
          <w:szCs w:val="24"/>
        </w:rPr>
        <w:t>Ugdomos kompetencijos:</w:t>
      </w:r>
      <w:r w:rsidRPr="007B6F2F">
        <w:rPr>
          <w:rFonts w:ascii="Times New Roman" w:hAnsi="Times New Roman" w:cs="Times New Roman"/>
          <w:color w:val="414162"/>
          <w:sz w:val="24"/>
          <w:szCs w:val="24"/>
          <w:shd w:val="clear" w:color="auto" w:fill="FFFFFF"/>
        </w:rPr>
        <w:t> </w:t>
      </w:r>
      <w:r w:rsidRPr="007B6F2F">
        <w:rPr>
          <w:rFonts w:ascii="Times New Roman" w:hAnsi="Times New Roman" w:cs="Times New Roman"/>
          <w:sz w:val="24"/>
          <w:szCs w:val="24"/>
          <w:shd w:val="clear" w:color="auto" w:fill="FFFFFF"/>
        </w:rPr>
        <w:t>pažinimo, kūrybiškumo, socialinė,</w:t>
      </w:r>
      <w:r w:rsidR="00170298">
        <w:rPr>
          <w:rFonts w:ascii="Times New Roman" w:hAnsi="Times New Roman" w:cs="Times New Roman"/>
          <w:sz w:val="24"/>
          <w:szCs w:val="24"/>
          <w:shd w:val="clear" w:color="auto" w:fill="FFFFFF"/>
        </w:rPr>
        <w:t xml:space="preserve"> komunikavimo,</w:t>
      </w:r>
      <w:r w:rsidRPr="007B6F2F">
        <w:rPr>
          <w:rFonts w:ascii="Times New Roman" w:hAnsi="Times New Roman" w:cs="Times New Roman"/>
          <w:sz w:val="24"/>
          <w:szCs w:val="24"/>
          <w:shd w:val="clear" w:color="auto" w:fill="FFFFFF"/>
        </w:rPr>
        <w:t xml:space="preserve"> emocinė ir sveikos gyvensenos, kultūrinė.</w:t>
      </w:r>
    </w:p>
    <w:p w:rsidR="00C5459B" w:rsidRPr="007B6F2F" w:rsidRDefault="00F41332" w:rsidP="00ED27D5">
      <w:pPr>
        <w:widowControl w:val="0"/>
        <w:autoSpaceDE w:val="0"/>
        <w:autoSpaceDN w:val="0"/>
        <w:spacing w:before="240"/>
        <w:ind w:firstLine="567"/>
        <w:rPr>
          <w:rFonts w:ascii="Times New Roman" w:eastAsia="Cambria" w:hAnsi="Times New Roman" w:cs="Times New Roman"/>
          <w:b/>
          <w:sz w:val="24"/>
          <w:szCs w:val="24"/>
          <w:lang w:bidi="en-US"/>
        </w:rPr>
      </w:pPr>
      <w:r w:rsidRPr="007B6F2F">
        <w:rPr>
          <w:rFonts w:ascii="Times New Roman" w:eastAsia="Cambria" w:hAnsi="Times New Roman" w:cs="Times New Roman"/>
          <w:b/>
          <w:sz w:val="24"/>
          <w:szCs w:val="24"/>
          <w:lang w:bidi="en-US"/>
        </w:rPr>
        <w:t xml:space="preserve">Integruotos </w:t>
      </w:r>
      <w:r w:rsidR="00C5459B" w:rsidRPr="007B6F2F">
        <w:rPr>
          <w:rFonts w:ascii="Times New Roman" w:eastAsia="Cambria" w:hAnsi="Times New Roman" w:cs="Times New Roman"/>
          <w:b/>
          <w:sz w:val="24"/>
          <w:szCs w:val="24"/>
          <w:lang w:bidi="en-US"/>
        </w:rPr>
        <w:t>veiklos esmė</w:t>
      </w:r>
      <w:r w:rsidRPr="007B6F2F">
        <w:rPr>
          <w:rFonts w:ascii="Times New Roman" w:eastAsia="Cambria" w:hAnsi="Times New Roman" w:cs="Times New Roman"/>
          <w:b/>
          <w:sz w:val="24"/>
          <w:szCs w:val="24"/>
          <w:lang w:bidi="en-US"/>
        </w:rPr>
        <w:t>:</w:t>
      </w:r>
      <w:r w:rsidR="00C5459B" w:rsidRPr="007B6F2F">
        <w:rPr>
          <w:rFonts w:ascii="Times New Roman" w:eastAsia="Cambria" w:hAnsi="Times New Roman" w:cs="Times New Roman"/>
          <w:b/>
          <w:sz w:val="24"/>
          <w:szCs w:val="24"/>
          <w:lang w:bidi="en-US"/>
        </w:rPr>
        <w:t xml:space="preserve"> </w:t>
      </w:r>
    </w:p>
    <w:p w:rsidR="001C3B93" w:rsidRPr="00ED27D5" w:rsidRDefault="001C3B93" w:rsidP="00ED27D5">
      <w:pPr>
        <w:pStyle w:val="Sraopastraipa"/>
        <w:widowControl w:val="0"/>
        <w:numPr>
          <w:ilvl w:val="0"/>
          <w:numId w:val="10"/>
        </w:numPr>
        <w:autoSpaceDE w:val="0"/>
        <w:autoSpaceDN w:val="0"/>
        <w:spacing w:line="240" w:lineRule="auto"/>
        <w:rPr>
          <w:rFonts w:ascii="Times New Roman" w:hAnsi="Times New Roman" w:cs="Times New Roman"/>
          <w:color w:val="000000"/>
          <w:sz w:val="24"/>
          <w:szCs w:val="24"/>
          <w:shd w:val="clear" w:color="auto" w:fill="FFFFFF"/>
        </w:rPr>
      </w:pPr>
      <w:r w:rsidRPr="00ED27D5">
        <w:rPr>
          <w:rFonts w:ascii="Times New Roman" w:hAnsi="Times New Roman" w:cs="Times New Roman"/>
          <w:color w:val="000000"/>
          <w:sz w:val="24"/>
          <w:szCs w:val="24"/>
          <w:shd w:val="clear" w:color="auto" w:fill="FFFFFF"/>
        </w:rPr>
        <w:t xml:space="preserve">Vienas seniausių žmonių valgių – duona, mūsų protėviams turėjo didelę reikšmę ir buvo ypatingai gerbiama, plačiai minima lietuvių tautosakoje, neretai suasmeninama ar sudievinama. </w:t>
      </w:r>
    </w:p>
    <w:p w:rsidR="00337271" w:rsidRPr="00ED27D5" w:rsidRDefault="00337271" w:rsidP="00ED27D5">
      <w:pPr>
        <w:pStyle w:val="Sraopastraipa"/>
        <w:widowControl w:val="0"/>
        <w:numPr>
          <w:ilvl w:val="0"/>
          <w:numId w:val="10"/>
        </w:numPr>
        <w:autoSpaceDE w:val="0"/>
        <w:autoSpaceDN w:val="0"/>
        <w:spacing w:line="240" w:lineRule="auto"/>
        <w:rPr>
          <w:rFonts w:ascii="Times New Roman" w:hAnsi="Times New Roman" w:cs="Times New Roman"/>
          <w:color w:val="000000"/>
          <w:sz w:val="24"/>
          <w:szCs w:val="24"/>
          <w:shd w:val="clear" w:color="auto" w:fill="FFFFFF"/>
        </w:rPr>
      </w:pPr>
      <w:r w:rsidRPr="00ED27D5">
        <w:rPr>
          <w:rFonts w:ascii="Times New Roman" w:hAnsi="Times New Roman" w:cs="Times New Roman"/>
          <w:color w:val="000000"/>
          <w:sz w:val="24"/>
          <w:szCs w:val="24"/>
          <w:shd w:val="clear" w:color="auto" w:fill="FFFFFF"/>
        </w:rPr>
        <w:t>Duona lietuviams yra gyvybės, namų, tėvynės simboliai iki pat šių laikų.</w:t>
      </w:r>
    </w:p>
    <w:p w:rsidR="00337271" w:rsidRPr="00ED27D5" w:rsidRDefault="00337271" w:rsidP="00ED27D5">
      <w:pPr>
        <w:pStyle w:val="Sraopastraipa"/>
        <w:widowControl w:val="0"/>
        <w:numPr>
          <w:ilvl w:val="0"/>
          <w:numId w:val="10"/>
        </w:numPr>
        <w:autoSpaceDE w:val="0"/>
        <w:autoSpaceDN w:val="0"/>
        <w:spacing w:line="240" w:lineRule="auto"/>
        <w:rPr>
          <w:rFonts w:ascii="Times New Roman" w:hAnsi="Times New Roman" w:cs="Times New Roman"/>
          <w:color w:val="000000"/>
          <w:sz w:val="24"/>
          <w:szCs w:val="24"/>
          <w:shd w:val="clear" w:color="auto" w:fill="FFFFFF"/>
        </w:rPr>
      </w:pPr>
      <w:r w:rsidRPr="00ED27D5">
        <w:rPr>
          <w:rFonts w:ascii="Times New Roman" w:hAnsi="Times New Roman" w:cs="Times New Roman"/>
          <w:color w:val="000000"/>
          <w:sz w:val="24"/>
          <w:szCs w:val="24"/>
          <w:shd w:val="clear" w:color="auto" w:fill="FFFFFF"/>
        </w:rPr>
        <w:t>Ruginės duonos gamybos procesas (raugimas, minkymas, kepimas) yra įtrauktas į Europos kulinarinį paveldą.</w:t>
      </w:r>
    </w:p>
    <w:p w:rsidR="001C3B93" w:rsidRPr="00ED27D5" w:rsidRDefault="00337271" w:rsidP="00ED27D5">
      <w:pPr>
        <w:pStyle w:val="Sraopastraipa"/>
        <w:widowControl w:val="0"/>
        <w:numPr>
          <w:ilvl w:val="0"/>
          <w:numId w:val="10"/>
        </w:numPr>
        <w:autoSpaceDE w:val="0"/>
        <w:autoSpaceDN w:val="0"/>
        <w:spacing w:line="240" w:lineRule="auto"/>
        <w:rPr>
          <w:rFonts w:ascii="Times New Roman" w:hAnsi="Times New Roman" w:cs="Times New Roman"/>
          <w:color w:val="000000"/>
          <w:sz w:val="24"/>
          <w:szCs w:val="24"/>
          <w:shd w:val="clear" w:color="auto" w:fill="FFFFFF"/>
        </w:rPr>
      </w:pPr>
      <w:r w:rsidRPr="00ED27D5">
        <w:rPr>
          <w:rFonts w:ascii="Times New Roman" w:hAnsi="Times New Roman" w:cs="Times New Roman"/>
          <w:color w:val="000000"/>
          <w:sz w:val="24"/>
          <w:szCs w:val="24"/>
          <w:shd w:val="clear" w:color="auto" w:fill="FFFFFF"/>
        </w:rPr>
        <w:t>Te</w:t>
      </w:r>
      <w:r w:rsidR="00170298" w:rsidRPr="00ED27D5">
        <w:rPr>
          <w:rFonts w:ascii="Times New Roman" w:hAnsi="Times New Roman" w:cs="Times New Roman"/>
          <w:color w:val="000000"/>
          <w:sz w:val="24"/>
          <w:szCs w:val="24"/>
          <w:shd w:val="clear" w:color="auto" w:fill="FFFFFF"/>
        </w:rPr>
        <w:t>š</w:t>
      </w:r>
      <w:r w:rsidRPr="00ED27D5">
        <w:rPr>
          <w:rFonts w:ascii="Times New Roman" w:hAnsi="Times New Roman" w:cs="Times New Roman"/>
          <w:color w:val="000000"/>
          <w:sz w:val="24"/>
          <w:szCs w:val="24"/>
          <w:shd w:val="clear" w:color="auto" w:fill="FFFFFF"/>
        </w:rPr>
        <w:t>los užraugimas ir duonos kepimas senovėje turėjo sakralinę prasmę – jis tarsi atkartojo pasaulio sukūrimą</w:t>
      </w:r>
      <w:r w:rsidR="00594426" w:rsidRPr="00ED27D5">
        <w:rPr>
          <w:rFonts w:ascii="Times New Roman" w:hAnsi="Times New Roman" w:cs="Times New Roman"/>
          <w:color w:val="000000"/>
          <w:sz w:val="24"/>
          <w:szCs w:val="24"/>
          <w:shd w:val="clear" w:color="auto" w:fill="FFFFFF"/>
        </w:rPr>
        <w:t>.</w:t>
      </w:r>
    </w:p>
    <w:p w:rsidR="00A82EA7" w:rsidRDefault="00170298" w:rsidP="00ED27D5">
      <w:pPr>
        <w:pStyle w:val="Sraopastraipa"/>
        <w:widowControl w:val="0"/>
        <w:numPr>
          <w:ilvl w:val="0"/>
          <w:numId w:val="10"/>
        </w:numPr>
        <w:autoSpaceDE w:val="0"/>
        <w:autoSpaceDN w:val="0"/>
        <w:spacing w:line="240" w:lineRule="auto"/>
        <w:rPr>
          <w:rFonts w:ascii="Times New Roman" w:hAnsi="Times New Roman" w:cs="Times New Roman"/>
          <w:color w:val="000000"/>
          <w:sz w:val="24"/>
          <w:szCs w:val="24"/>
          <w:shd w:val="clear" w:color="auto" w:fill="FFFFFF"/>
        </w:rPr>
      </w:pPr>
      <w:r w:rsidRPr="00ED27D5">
        <w:rPr>
          <w:rFonts w:ascii="Times New Roman" w:hAnsi="Times New Roman" w:cs="Times New Roman"/>
          <w:color w:val="000000"/>
          <w:sz w:val="24"/>
          <w:szCs w:val="24"/>
          <w:shd w:val="clear" w:color="auto" w:fill="FFFFFF"/>
        </w:rPr>
        <w:t>Duona neatsiejama mūsų</w:t>
      </w:r>
      <w:r w:rsidR="00A82EA7" w:rsidRPr="00ED27D5">
        <w:rPr>
          <w:rFonts w:ascii="Times New Roman" w:hAnsi="Times New Roman" w:cs="Times New Roman"/>
          <w:color w:val="000000"/>
          <w:sz w:val="24"/>
          <w:szCs w:val="24"/>
          <w:shd w:val="clear" w:color="auto" w:fill="FFFFFF"/>
        </w:rPr>
        <w:t xml:space="preserve"> kalendorinių švenčių dalis.</w:t>
      </w:r>
    </w:p>
    <w:p w:rsidR="00ED27D5" w:rsidRPr="00ED27D5" w:rsidRDefault="00ED27D5" w:rsidP="00ED27D5">
      <w:pPr>
        <w:pStyle w:val="Sraopastraipa"/>
        <w:widowControl w:val="0"/>
        <w:autoSpaceDE w:val="0"/>
        <w:autoSpaceDN w:val="0"/>
        <w:spacing w:line="240" w:lineRule="auto"/>
        <w:ind w:firstLine="0"/>
        <w:rPr>
          <w:rFonts w:ascii="Times New Roman" w:hAnsi="Times New Roman" w:cs="Times New Roman"/>
          <w:color w:val="000000"/>
          <w:sz w:val="24"/>
          <w:szCs w:val="24"/>
          <w:shd w:val="clear" w:color="auto" w:fill="FFFFFF"/>
        </w:rPr>
      </w:pPr>
    </w:p>
    <w:p w:rsidR="00A0564D" w:rsidRDefault="00A0564D" w:rsidP="00ED27D5">
      <w:pPr>
        <w:ind w:left="-142" w:firstLine="0"/>
        <w:rPr>
          <w:rFonts w:ascii="Times New Roman" w:hAnsi="Times New Roman" w:cs="Times New Roman"/>
          <w:b/>
          <w:sz w:val="24"/>
          <w:szCs w:val="24"/>
        </w:rPr>
      </w:pPr>
      <w:r w:rsidRPr="00594426">
        <w:rPr>
          <w:rFonts w:ascii="Times New Roman" w:hAnsi="Times New Roman" w:cs="Times New Roman"/>
          <w:b/>
          <w:sz w:val="24"/>
          <w:szCs w:val="24"/>
        </w:rPr>
        <w:t>Integruotos veiklos eiga:</w:t>
      </w:r>
    </w:p>
    <w:p w:rsidR="007F33FC" w:rsidRDefault="00594426" w:rsidP="007F33FC">
      <w:pPr>
        <w:pStyle w:val="Betarp"/>
        <w:ind w:left="-142"/>
        <w:jc w:val="both"/>
        <w:rPr>
          <w:rFonts w:ascii="Times New Roman" w:hAnsi="Times New Roman" w:cs="Times New Roman"/>
          <w:sz w:val="24"/>
          <w:szCs w:val="24"/>
        </w:rPr>
      </w:pPr>
      <w:r w:rsidRPr="007B6F2F">
        <w:rPr>
          <w:rFonts w:ascii="Times New Roman" w:hAnsi="Times New Roman" w:cs="Times New Roman"/>
          <w:sz w:val="24"/>
          <w:szCs w:val="24"/>
        </w:rPr>
        <w:t>Lietuvių kalbos ir literatūros pamokose vaikai prisimena, kas yra tautosa</w:t>
      </w:r>
      <w:r w:rsidR="007F33FC">
        <w:rPr>
          <w:rFonts w:ascii="Times New Roman" w:hAnsi="Times New Roman" w:cs="Times New Roman"/>
          <w:sz w:val="24"/>
          <w:szCs w:val="24"/>
        </w:rPr>
        <w:t>ka, kokios yra tautosakos rūšys, i</w:t>
      </w:r>
      <w:r>
        <w:rPr>
          <w:rFonts w:ascii="Times New Roman" w:hAnsi="Times New Roman" w:cs="Times New Roman"/>
          <w:sz w:val="24"/>
          <w:szCs w:val="24"/>
        </w:rPr>
        <w:t xml:space="preserve">eško </w:t>
      </w:r>
      <w:r w:rsidR="005112F4">
        <w:rPr>
          <w:rFonts w:ascii="Times New Roman" w:hAnsi="Times New Roman" w:cs="Times New Roman"/>
          <w:sz w:val="24"/>
          <w:szCs w:val="24"/>
        </w:rPr>
        <w:t xml:space="preserve">sakmių, pasakų, </w:t>
      </w:r>
      <w:r w:rsidR="007F33FC">
        <w:rPr>
          <w:rFonts w:ascii="Times New Roman" w:hAnsi="Times New Roman" w:cs="Times New Roman"/>
          <w:sz w:val="24"/>
          <w:szCs w:val="24"/>
        </w:rPr>
        <w:t>patarlių apie duoną, k</w:t>
      </w:r>
      <w:r w:rsidR="00ED01F8">
        <w:rPr>
          <w:rFonts w:ascii="Times New Roman" w:hAnsi="Times New Roman" w:cs="Times New Roman"/>
          <w:sz w:val="24"/>
          <w:szCs w:val="24"/>
        </w:rPr>
        <w:t>uria pas</w:t>
      </w:r>
      <w:r w:rsidR="007F33FC">
        <w:rPr>
          <w:rFonts w:ascii="Times New Roman" w:hAnsi="Times New Roman" w:cs="Times New Roman"/>
          <w:sz w:val="24"/>
          <w:szCs w:val="24"/>
        </w:rPr>
        <w:t>akojimą arba pasaką duonos tema.</w:t>
      </w:r>
      <w:r w:rsidR="007F33FC" w:rsidRPr="007F33FC">
        <w:rPr>
          <w:rFonts w:ascii="Times New Roman" w:hAnsi="Times New Roman" w:cs="Times New Roman"/>
          <w:sz w:val="24"/>
          <w:szCs w:val="24"/>
        </w:rPr>
        <w:t xml:space="preserve"> </w:t>
      </w:r>
      <w:r w:rsidR="007F33FC">
        <w:rPr>
          <w:rFonts w:ascii="Times New Roman" w:hAnsi="Times New Roman" w:cs="Times New Roman"/>
          <w:sz w:val="24"/>
          <w:szCs w:val="24"/>
        </w:rPr>
        <w:t>Susipažįsta su lietuvių liaudies papročiais apie duoną.</w:t>
      </w:r>
    </w:p>
    <w:p w:rsidR="00594426" w:rsidRPr="007B6F2F" w:rsidRDefault="00594426" w:rsidP="007F33FC">
      <w:pPr>
        <w:pStyle w:val="Betarp"/>
        <w:ind w:left="-142"/>
        <w:jc w:val="both"/>
        <w:rPr>
          <w:rFonts w:ascii="Times New Roman" w:hAnsi="Times New Roman" w:cs="Times New Roman"/>
          <w:sz w:val="24"/>
          <w:szCs w:val="24"/>
        </w:rPr>
      </w:pPr>
      <w:r>
        <w:rPr>
          <w:rFonts w:ascii="Times New Roman" w:hAnsi="Times New Roman" w:cs="Times New Roman"/>
          <w:sz w:val="24"/>
          <w:szCs w:val="24"/>
        </w:rPr>
        <w:t>Per dailės  pamokas grupėse gali gaminti plakatą ar</w:t>
      </w:r>
      <w:r w:rsidR="007F33FC">
        <w:rPr>
          <w:rFonts w:ascii="Times New Roman" w:hAnsi="Times New Roman" w:cs="Times New Roman"/>
          <w:sz w:val="24"/>
          <w:szCs w:val="24"/>
        </w:rPr>
        <w:t>ba</w:t>
      </w:r>
      <w:r>
        <w:rPr>
          <w:rFonts w:ascii="Times New Roman" w:hAnsi="Times New Roman" w:cs="Times New Roman"/>
          <w:sz w:val="24"/>
          <w:szCs w:val="24"/>
        </w:rPr>
        <w:t xml:space="preserve"> patarlių knygelę apie duoną.</w:t>
      </w:r>
    </w:p>
    <w:p w:rsidR="00594426" w:rsidRDefault="00594426" w:rsidP="00ED27D5">
      <w:pPr>
        <w:pStyle w:val="Betarp"/>
        <w:ind w:left="-142"/>
        <w:jc w:val="both"/>
        <w:rPr>
          <w:rFonts w:ascii="Times New Roman" w:hAnsi="Times New Roman" w:cs="Times New Roman"/>
          <w:sz w:val="24"/>
          <w:szCs w:val="24"/>
        </w:rPr>
      </w:pPr>
      <w:r>
        <w:rPr>
          <w:rFonts w:ascii="Times New Roman" w:hAnsi="Times New Roman" w:cs="Times New Roman"/>
          <w:sz w:val="24"/>
          <w:szCs w:val="24"/>
        </w:rPr>
        <w:t>Gamtos mokslų pamokose susipažįsta su javų rūšimis, mokosi atpažinti pagal varpas, grūdus. Ieško informacijos internete. Aiškinasi iš ko kepama duona, gali ragauti įvairių rūšių duoną.</w:t>
      </w:r>
      <w:r w:rsidR="00A82EA7">
        <w:rPr>
          <w:rFonts w:ascii="Times New Roman" w:hAnsi="Times New Roman" w:cs="Times New Roman"/>
          <w:sz w:val="24"/>
          <w:szCs w:val="24"/>
        </w:rPr>
        <w:t xml:space="preserve"> Gali nagrinėti duonos kaip produkto sudėtį, vietą mitybos piramidėje.</w:t>
      </w:r>
    </w:p>
    <w:p w:rsidR="00594426" w:rsidRDefault="00594426" w:rsidP="00ED27D5">
      <w:pPr>
        <w:pStyle w:val="Betarp"/>
        <w:ind w:left="-142"/>
        <w:jc w:val="both"/>
        <w:rPr>
          <w:rFonts w:ascii="Times New Roman" w:hAnsi="Times New Roman" w:cs="Times New Roman"/>
          <w:sz w:val="24"/>
          <w:szCs w:val="24"/>
        </w:rPr>
      </w:pPr>
      <w:r>
        <w:rPr>
          <w:rFonts w:ascii="Times New Roman" w:hAnsi="Times New Roman" w:cs="Times New Roman"/>
          <w:sz w:val="24"/>
          <w:szCs w:val="24"/>
        </w:rPr>
        <w:t>Muzikos</w:t>
      </w:r>
      <w:r w:rsidR="00C90241">
        <w:rPr>
          <w:rFonts w:ascii="Times New Roman" w:hAnsi="Times New Roman" w:cs="Times New Roman"/>
          <w:sz w:val="24"/>
          <w:szCs w:val="24"/>
        </w:rPr>
        <w:t xml:space="preserve"> ir šokio</w:t>
      </w:r>
      <w:r>
        <w:rPr>
          <w:rFonts w:ascii="Times New Roman" w:hAnsi="Times New Roman" w:cs="Times New Roman"/>
          <w:sz w:val="24"/>
          <w:szCs w:val="24"/>
        </w:rPr>
        <w:t xml:space="preserve"> pamokose mokosi lietuvių liaudies dainų ir ratelių.</w:t>
      </w:r>
    </w:p>
    <w:p w:rsidR="004B3D52" w:rsidRPr="005427D4" w:rsidRDefault="004B3D52" w:rsidP="00ED27D5">
      <w:pPr>
        <w:spacing w:line="240" w:lineRule="auto"/>
        <w:ind w:left="-142" w:firstLine="0"/>
        <w:rPr>
          <w:rFonts w:ascii="Times New Roman" w:hAnsi="Times New Roman" w:cs="Times New Roman"/>
          <w:sz w:val="24"/>
          <w:szCs w:val="24"/>
        </w:rPr>
      </w:pPr>
      <w:r w:rsidRPr="005427D4">
        <w:rPr>
          <w:rFonts w:ascii="Times New Roman" w:hAnsi="Times New Roman" w:cs="Times New Roman"/>
          <w:sz w:val="24"/>
          <w:szCs w:val="24"/>
        </w:rPr>
        <w:t xml:space="preserve">Visa </w:t>
      </w:r>
      <w:r w:rsidR="005112F4">
        <w:rPr>
          <w:rFonts w:ascii="Times New Roman" w:hAnsi="Times New Roman" w:cs="Times New Roman"/>
          <w:sz w:val="24"/>
          <w:szCs w:val="24"/>
        </w:rPr>
        <w:t xml:space="preserve">klasės </w:t>
      </w:r>
      <w:r w:rsidR="00ED01F8">
        <w:rPr>
          <w:rFonts w:ascii="Times New Roman" w:hAnsi="Times New Roman" w:cs="Times New Roman"/>
          <w:sz w:val="24"/>
          <w:szCs w:val="24"/>
        </w:rPr>
        <w:t>bendruomenė susirenka edukaciniame centre.</w:t>
      </w:r>
      <w:r w:rsidRPr="005427D4">
        <w:rPr>
          <w:rFonts w:ascii="Times New Roman" w:hAnsi="Times New Roman" w:cs="Times New Roman"/>
          <w:sz w:val="24"/>
          <w:szCs w:val="24"/>
        </w:rPr>
        <w:t xml:space="preserve"> Pasitinka tautinia</w:t>
      </w:r>
      <w:r w:rsidR="007F33FC">
        <w:rPr>
          <w:rFonts w:ascii="Times New Roman" w:hAnsi="Times New Roman" w:cs="Times New Roman"/>
          <w:sz w:val="24"/>
          <w:szCs w:val="24"/>
        </w:rPr>
        <w:t xml:space="preserve">is drabužiais pasipuošę moterys – </w:t>
      </w:r>
      <w:r w:rsidR="00ED01F8">
        <w:rPr>
          <w:rFonts w:ascii="Times New Roman" w:hAnsi="Times New Roman" w:cs="Times New Roman"/>
          <w:sz w:val="24"/>
          <w:szCs w:val="24"/>
        </w:rPr>
        <w:t xml:space="preserve"> </w:t>
      </w:r>
      <w:proofErr w:type="spellStart"/>
      <w:r w:rsidRPr="005427D4">
        <w:rPr>
          <w:rFonts w:ascii="Times New Roman" w:hAnsi="Times New Roman" w:cs="Times New Roman"/>
          <w:sz w:val="24"/>
          <w:szCs w:val="24"/>
        </w:rPr>
        <w:t>edukatorės</w:t>
      </w:r>
      <w:proofErr w:type="spellEnd"/>
      <w:r w:rsidRPr="005427D4">
        <w:rPr>
          <w:rFonts w:ascii="Times New Roman" w:hAnsi="Times New Roman" w:cs="Times New Roman"/>
          <w:sz w:val="24"/>
          <w:szCs w:val="24"/>
        </w:rPr>
        <w:t xml:space="preserve">. </w:t>
      </w:r>
      <w:r w:rsidR="005112F4">
        <w:rPr>
          <w:rFonts w:ascii="Times New Roman" w:hAnsi="Times New Roman" w:cs="Times New Roman"/>
          <w:sz w:val="24"/>
          <w:szCs w:val="24"/>
        </w:rPr>
        <w:t>Klausia mokinių, ką žino apie duoną, pačios p</w:t>
      </w:r>
      <w:r w:rsidRPr="005427D4">
        <w:rPr>
          <w:rFonts w:ascii="Times New Roman" w:hAnsi="Times New Roman" w:cs="Times New Roman"/>
          <w:sz w:val="24"/>
          <w:szCs w:val="24"/>
        </w:rPr>
        <w:t xml:space="preserve">asakoja apie duonos reikšmę </w:t>
      </w:r>
      <w:r w:rsidRPr="005427D4">
        <w:rPr>
          <w:rFonts w:ascii="Times New Roman" w:hAnsi="Times New Roman" w:cs="Times New Roman"/>
          <w:sz w:val="24"/>
          <w:szCs w:val="24"/>
        </w:rPr>
        <w:lastRenderedPageBreak/>
        <w:t xml:space="preserve">senolių gyvenime. Aiškina duonos gaminimo eigą. Su vaikais minko, gamina duonos kepaliukus. Kol vaikai gamina duoną, mamos </w:t>
      </w:r>
      <w:r w:rsidR="00194DCD" w:rsidRPr="005427D4">
        <w:rPr>
          <w:rFonts w:ascii="Times New Roman" w:hAnsi="Times New Roman" w:cs="Times New Roman"/>
          <w:sz w:val="24"/>
          <w:szCs w:val="24"/>
        </w:rPr>
        <w:t xml:space="preserve">muša sviestą. </w:t>
      </w:r>
      <w:r w:rsidRPr="005427D4">
        <w:rPr>
          <w:rFonts w:ascii="Times New Roman" w:hAnsi="Times New Roman" w:cs="Times New Roman"/>
          <w:sz w:val="24"/>
          <w:szCs w:val="24"/>
        </w:rPr>
        <w:t xml:space="preserve">Duona pašaunama kepti. </w:t>
      </w:r>
      <w:r w:rsidR="00194DCD" w:rsidRPr="005427D4">
        <w:rPr>
          <w:rFonts w:ascii="Times New Roman" w:hAnsi="Times New Roman" w:cs="Times New Roman"/>
          <w:sz w:val="24"/>
          <w:szCs w:val="24"/>
        </w:rPr>
        <w:t>Kol duona kepa, vaikai rodo programėlę tėveliams, seneliams, broliukams ir sesutėms.</w:t>
      </w:r>
      <w:r w:rsidR="00A82EA7">
        <w:rPr>
          <w:rFonts w:ascii="Times New Roman" w:hAnsi="Times New Roman" w:cs="Times New Roman"/>
          <w:sz w:val="24"/>
          <w:szCs w:val="24"/>
        </w:rPr>
        <w:t xml:space="preserve"> Programėlė parengta išanalizavus lietuvių </w:t>
      </w:r>
      <w:r w:rsidR="00ED01F8">
        <w:rPr>
          <w:rFonts w:ascii="Times New Roman" w:hAnsi="Times New Roman" w:cs="Times New Roman"/>
          <w:sz w:val="24"/>
          <w:szCs w:val="24"/>
        </w:rPr>
        <w:t>liaudies papročius apie duoną per lietuvių kalbos ir literatūros pamokas.</w:t>
      </w:r>
    </w:p>
    <w:p w:rsidR="004B3D52" w:rsidRPr="005427D4" w:rsidRDefault="004B3D52" w:rsidP="00ED27D5">
      <w:pPr>
        <w:rPr>
          <w:rFonts w:ascii="Times New Roman" w:hAnsi="Times New Roman" w:cs="Times New Roman"/>
          <w:sz w:val="24"/>
          <w:szCs w:val="24"/>
        </w:rPr>
      </w:pPr>
    </w:p>
    <w:p w:rsidR="001C3B93" w:rsidRPr="001C3B93" w:rsidRDefault="00FC54EE" w:rsidP="00ED27D5">
      <w:pPr>
        <w:spacing w:line="240" w:lineRule="auto"/>
        <w:ind w:left="-180"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Mokytoja, keli tėveliai. </w:t>
      </w:r>
      <w:r w:rsidR="00194DCD" w:rsidRPr="007B6F2F">
        <w:rPr>
          <w:rFonts w:ascii="Times New Roman" w:eastAsia="Times New Roman" w:hAnsi="Times New Roman" w:cs="Times New Roman"/>
          <w:sz w:val="24"/>
          <w:szCs w:val="24"/>
          <w:lang w:eastAsia="en-US"/>
        </w:rPr>
        <w:t>Duona</w:t>
      </w:r>
      <w:r w:rsidR="00B056D3">
        <w:rPr>
          <w:rFonts w:ascii="Times New Roman" w:eastAsia="Times New Roman" w:hAnsi="Times New Roman" w:cs="Times New Roman"/>
          <w:sz w:val="24"/>
          <w:szCs w:val="24"/>
          <w:lang w:eastAsia="en-US"/>
        </w:rPr>
        <w:t xml:space="preserve"> </w:t>
      </w:r>
      <w:r w:rsidR="00194DCD" w:rsidRPr="007B6F2F">
        <w:rPr>
          <w:rFonts w:ascii="Times New Roman" w:eastAsia="Times New Roman" w:hAnsi="Times New Roman" w:cs="Times New Roman"/>
          <w:sz w:val="24"/>
          <w:szCs w:val="24"/>
          <w:lang w:eastAsia="en-US"/>
        </w:rPr>
        <w:t>–</w:t>
      </w:r>
      <w:r w:rsidR="00B056D3">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pagrindinis ir svarbiausias žmonių maistas, lydėjo žmogų nuo lopšio iki karsto. Su duona sutikdavo ir išleisdavo garbingą svečią. Duoną nešdavosi eidami į svečius, taip pat iš jų grįždami atsinešdavo tų namų duonos. Ją dalindami šeimos nariams, sakydavo, kad per lauką pernešta ir iš kitur atnešta duona yra šventa ir skani. Moterys eidamos lankyti kaimynės, nešdavo paragauti savo duonos. Kaimynė duodavo parsinešti savos duonos, kurią grįžusioji išdalydavo vaikams. Tai buvo lauktuvės, kai kur vadinamos kiškio pyragu.</w:t>
      </w:r>
    </w:p>
    <w:p w:rsidR="001C3B93" w:rsidRPr="001C3B93" w:rsidRDefault="00194DCD" w:rsidP="00ED27D5">
      <w:pPr>
        <w:spacing w:line="240" w:lineRule="auto"/>
        <w:ind w:left="-180"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sz w:val="24"/>
          <w:szCs w:val="24"/>
          <w:lang w:eastAsia="en-US"/>
        </w:rPr>
        <w:t xml:space="preserve">Vasario 5 – </w:t>
      </w:r>
      <w:proofErr w:type="spellStart"/>
      <w:r w:rsidRPr="007B6F2F">
        <w:rPr>
          <w:rFonts w:ascii="Times New Roman" w:eastAsia="Times New Roman" w:hAnsi="Times New Roman" w:cs="Times New Roman"/>
          <w:sz w:val="24"/>
          <w:szCs w:val="24"/>
          <w:lang w:eastAsia="en-US"/>
        </w:rPr>
        <w:t>oji</w:t>
      </w:r>
      <w:proofErr w:type="spellEnd"/>
      <w:r w:rsidR="001C3B93" w:rsidRPr="001C3B93">
        <w:rPr>
          <w:rFonts w:ascii="Times New Roman" w:eastAsia="Times New Roman" w:hAnsi="Times New Roman" w:cs="Times New Roman"/>
          <w:sz w:val="24"/>
          <w:szCs w:val="24"/>
          <w:lang w:eastAsia="en-US"/>
        </w:rPr>
        <w:t xml:space="preserve"> </w:t>
      </w:r>
      <w:proofErr w:type="spellStart"/>
      <w:r w:rsidR="001C3B93" w:rsidRPr="001C3B93">
        <w:rPr>
          <w:rFonts w:ascii="Times New Roman" w:eastAsia="Times New Roman" w:hAnsi="Times New Roman" w:cs="Times New Roman"/>
          <w:sz w:val="24"/>
          <w:szCs w:val="24"/>
          <w:lang w:eastAsia="en-US"/>
        </w:rPr>
        <w:t>šv.</w:t>
      </w:r>
      <w:proofErr w:type="spellEnd"/>
      <w:r w:rsidR="001C3B93" w:rsidRPr="001C3B93">
        <w:rPr>
          <w:rFonts w:ascii="Times New Roman" w:eastAsia="Times New Roman" w:hAnsi="Times New Roman" w:cs="Times New Roman"/>
          <w:sz w:val="24"/>
          <w:szCs w:val="24"/>
          <w:lang w:eastAsia="en-US"/>
        </w:rPr>
        <w:t xml:space="preserve"> Agotos diena. Tądien priimta bažnyčioje šventinti ruginę duonelę. Jos sudžiūvusios duonos </w:t>
      </w:r>
      <w:proofErr w:type="spellStart"/>
      <w:r w:rsidR="001C3B93" w:rsidRPr="001C3B93">
        <w:rPr>
          <w:rFonts w:ascii="Times New Roman" w:eastAsia="Times New Roman" w:hAnsi="Times New Roman" w:cs="Times New Roman"/>
          <w:sz w:val="24"/>
          <w:szCs w:val="24"/>
          <w:lang w:eastAsia="en-US"/>
        </w:rPr>
        <w:t>kriaukšlelis</w:t>
      </w:r>
      <w:proofErr w:type="spellEnd"/>
      <w:r w:rsidR="001C3B93" w:rsidRPr="001C3B93">
        <w:rPr>
          <w:rFonts w:ascii="Times New Roman" w:eastAsia="Times New Roman" w:hAnsi="Times New Roman" w:cs="Times New Roman"/>
          <w:sz w:val="24"/>
          <w:szCs w:val="24"/>
          <w:lang w:eastAsia="en-US"/>
        </w:rPr>
        <w:t xml:space="preserve"> visus metus buvo laikomas pagarbioje vietoje virš krikštasuolės, prie šventųjų paveikslų. Manoma, kad Agotos duonelė saugo namus nuo gaisrų, o galvijus nuo raganos kerų. Kas tos duonos turi miške, tą aplenkia gyvatės geluonis. Išleisdama sūnų į kariuomenę ar šiaip į tolimą kelionę, mama trupinėlį </w:t>
      </w:r>
      <w:proofErr w:type="spellStart"/>
      <w:r w:rsidR="001C3B93" w:rsidRPr="001C3B93">
        <w:rPr>
          <w:rFonts w:ascii="Times New Roman" w:eastAsia="Times New Roman" w:hAnsi="Times New Roman" w:cs="Times New Roman"/>
          <w:sz w:val="24"/>
          <w:szCs w:val="24"/>
          <w:lang w:eastAsia="en-US"/>
        </w:rPr>
        <w:t>šv.</w:t>
      </w:r>
      <w:proofErr w:type="spellEnd"/>
      <w:r w:rsidR="001C3B93" w:rsidRPr="001C3B93">
        <w:rPr>
          <w:rFonts w:ascii="Times New Roman" w:eastAsia="Times New Roman" w:hAnsi="Times New Roman" w:cs="Times New Roman"/>
          <w:sz w:val="24"/>
          <w:szCs w:val="24"/>
          <w:lang w:eastAsia="en-US"/>
        </w:rPr>
        <w:t xml:space="preserve"> Agotos duonelės užsiūdavo marškinių kamputyje. Ir šiandien beveik kiekvi</w:t>
      </w:r>
      <w:r w:rsidRPr="007B6F2F">
        <w:rPr>
          <w:rFonts w:ascii="Times New Roman" w:eastAsia="Times New Roman" w:hAnsi="Times New Roman" w:cs="Times New Roman"/>
          <w:sz w:val="24"/>
          <w:szCs w:val="24"/>
          <w:lang w:eastAsia="en-US"/>
        </w:rPr>
        <w:t xml:space="preserve">enuose namuose daugelis iš mūsų </w:t>
      </w:r>
      <w:r w:rsidR="001C3B93" w:rsidRPr="001C3B93">
        <w:rPr>
          <w:rFonts w:ascii="Times New Roman" w:eastAsia="Times New Roman" w:hAnsi="Times New Roman" w:cs="Times New Roman"/>
          <w:sz w:val="24"/>
          <w:szCs w:val="24"/>
          <w:lang w:eastAsia="en-US"/>
        </w:rPr>
        <w:t>turi pašventintos duonos kampelį.</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ED27D5" w:rsidRPr="00566317" w:rsidRDefault="00917423" w:rsidP="00566317">
      <w:pPr>
        <w:spacing w:line="240" w:lineRule="auto"/>
        <w:ind w:left="-142"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Moki</w:t>
      </w:r>
      <w:r w:rsidR="00194DCD" w:rsidRPr="007B6F2F">
        <w:rPr>
          <w:rFonts w:ascii="Times New Roman" w:eastAsia="Times New Roman" w:hAnsi="Times New Roman" w:cs="Times New Roman"/>
          <w:b/>
          <w:sz w:val="24"/>
          <w:szCs w:val="24"/>
          <w:lang w:eastAsia="en-US"/>
        </w:rPr>
        <w:t>nys (-ė) vaidina senelį (toliau</w:t>
      </w:r>
      <w:r w:rsidR="00341B65">
        <w:rPr>
          <w:rFonts w:ascii="Times New Roman" w:eastAsia="Times New Roman" w:hAnsi="Times New Roman" w:cs="Times New Roman"/>
          <w:b/>
          <w:sz w:val="24"/>
          <w:szCs w:val="24"/>
          <w:lang w:eastAsia="en-US"/>
        </w:rPr>
        <w:t xml:space="preserve"> </w:t>
      </w:r>
      <w:r w:rsidR="00194DCD" w:rsidRPr="007B6F2F">
        <w:rPr>
          <w:rFonts w:ascii="Times New Roman" w:eastAsia="Times New Roman" w:hAnsi="Times New Roman" w:cs="Times New Roman"/>
          <w:b/>
          <w:sz w:val="24"/>
          <w:szCs w:val="24"/>
          <w:lang w:eastAsia="en-US"/>
        </w:rPr>
        <w:t>–</w:t>
      </w:r>
      <w:r w:rsidR="00341B65">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b/>
          <w:sz w:val="24"/>
          <w:szCs w:val="24"/>
          <w:lang w:eastAsia="en-US"/>
        </w:rPr>
        <w:t>Senelis).</w:t>
      </w:r>
      <w:r w:rsidR="00566317">
        <w:rPr>
          <w:rFonts w:ascii="Times New Roman" w:eastAsia="Times New Roman" w:hAnsi="Times New Roman" w:cs="Times New Roman"/>
          <w:b/>
          <w:sz w:val="24"/>
          <w:szCs w:val="24"/>
          <w:lang w:eastAsia="en-US"/>
        </w:rPr>
        <w:t xml:space="preserve"> – </w:t>
      </w:r>
      <w:r w:rsidR="001C3B93" w:rsidRPr="001C3B93">
        <w:rPr>
          <w:rFonts w:ascii="Times New Roman" w:eastAsia="Times New Roman" w:hAnsi="Times New Roman" w:cs="Times New Roman"/>
          <w:sz w:val="24"/>
          <w:szCs w:val="24"/>
          <w:lang w:eastAsia="en-US"/>
        </w:rPr>
        <w:t xml:space="preserve">Na, ir žiema šiemet. Pusnys ligi kelių. Tamsūs žiemos vakarai taip ir kviečia būti pirkioje. Pažiūrėsiu pro langą, </w:t>
      </w:r>
      <w:r w:rsidR="00194DCD" w:rsidRPr="007B6F2F">
        <w:rPr>
          <w:rFonts w:ascii="Times New Roman" w:eastAsia="Times New Roman" w:hAnsi="Times New Roman" w:cs="Times New Roman"/>
          <w:sz w:val="24"/>
          <w:szCs w:val="24"/>
          <w:lang w:eastAsia="en-US"/>
        </w:rPr>
        <w:t xml:space="preserve">gal jau pūga nurimo. </w:t>
      </w:r>
      <w:proofErr w:type="spellStart"/>
      <w:r w:rsidR="001C3B93" w:rsidRPr="001C3B93">
        <w:rPr>
          <w:rFonts w:ascii="Times New Roman" w:eastAsia="Times New Roman" w:hAnsi="Times New Roman" w:cs="Times New Roman"/>
          <w:sz w:val="24"/>
          <w:szCs w:val="24"/>
          <w:lang w:eastAsia="en-US"/>
        </w:rPr>
        <w:t>Brrr</w:t>
      </w:r>
      <w:proofErr w:type="spellEnd"/>
      <w:r w:rsidR="001C3B93" w:rsidRPr="001C3B93">
        <w:rPr>
          <w:rFonts w:ascii="Times New Roman" w:eastAsia="Times New Roman" w:hAnsi="Times New Roman" w:cs="Times New Roman"/>
          <w:sz w:val="24"/>
          <w:szCs w:val="24"/>
          <w:lang w:eastAsia="en-US"/>
        </w:rPr>
        <w:t>...</w:t>
      </w:r>
      <w:r w:rsidR="00194DCD"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O kas gi čia? Matau šį vakarą svečių sul</w:t>
      </w:r>
      <w:r w:rsidR="00194DCD" w:rsidRPr="007B6F2F">
        <w:rPr>
          <w:rFonts w:ascii="Times New Roman" w:eastAsia="Times New Roman" w:hAnsi="Times New Roman" w:cs="Times New Roman"/>
          <w:sz w:val="24"/>
          <w:szCs w:val="24"/>
          <w:lang w:eastAsia="en-US"/>
        </w:rPr>
        <w:t>aukėme. Ogi vaikučiai atvažiavo</w:t>
      </w:r>
      <w:r w:rsidR="008C14DE" w:rsidRPr="007B6F2F">
        <w:rPr>
          <w:rFonts w:ascii="Times New Roman" w:eastAsia="Times New Roman" w:hAnsi="Times New Roman" w:cs="Times New Roman"/>
          <w:sz w:val="24"/>
          <w:szCs w:val="24"/>
          <w:lang w:eastAsia="en-US"/>
        </w:rPr>
        <w:t>!</w:t>
      </w:r>
    </w:p>
    <w:p w:rsidR="00ED27D5" w:rsidRDefault="00ED27D5" w:rsidP="00ED27D5">
      <w:pPr>
        <w:spacing w:line="240" w:lineRule="auto"/>
        <w:ind w:left="-142" w:firstLine="0"/>
        <w:rPr>
          <w:rFonts w:ascii="Times New Roman" w:eastAsia="Times New Roman" w:hAnsi="Times New Roman" w:cs="Times New Roman"/>
          <w:sz w:val="24"/>
          <w:szCs w:val="24"/>
          <w:lang w:eastAsia="en-US"/>
        </w:rPr>
      </w:pPr>
    </w:p>
    <w:p w:rsidR="001C3B93" w:rsidRPr="00ED27D5" w:rsidRDefault="001C3B93" w:rsidP="00ED27D5">
      <w:pPr>
        <w:spacing w:line="240" w:lineRule="auto"/>
        <w:ind w:left="-142"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b/>
          <w:sz w:val="24"/>
          <w:szCs w:val="24"/>
          <w:lang w:eastAsia="en-US"/>
        </w:rPr>
        <w:t>Įeina vaikai su daina  ,,</w:t>
      </w:r>
      <w:proofErr w:type="spellStart"/>
      <w:r w:rsidRPr="001C3B93">
        <w:rPr>
          <w:rFonts w:ascii="Times New Roman" w:eastAsia="Times New Roman" w:hAnsi="Times New Roman" w:cs="Times New Roman"/>
          <w:b/>
          <w:sz w:val="24"/>
          <w:szCs w:val="24"/>
          <w:lang w:eastAsia="en-US"/>
        </w:rPr>
        <w:t>Žiemkentėli</w:t>
      </w:r>
      <w:proofErr w:type="spellEnd"/>
      <w:r w:rsidRPr="001C3B93">
        <w:rPr>
          <w:rFonts w:ascii="Times New Roman" w:eastAsia="Times New Roman" w:hAnsi="Times New Roman" w:cs="Times New Roman"/>
          <w:b/>
          <w:sz w:val="24"/>
          <w:szCs w:val="24"/>
          <w:lang w:eastAsia="en-US"/>
        </w:rPr>
        <w:t>, rugeli“</w:t>
      </w:r>
      <w:r w:rsidR="00475BEC">
        <w:rPr>
          <w:rFonts w:ascii="Times New Roman" w:eastAsia="Times New Roman" w:hAnsi="Times New Roman" w:cs="Times New Roman"/>
          <w:b/>
          <w:sz w:val="24"/>
          <w:szCs w:val="24"/>
          <w:lang w:eastAsia="en-US"/>
        </w:rPr>
        <w:t>.</w:t>
      </w:r>
    </w:p>
    <w:p w:rsidR="00917423" w:rsidRPr="001C3B93" w:rsidRDefault="00917423" w:rsidP="00ED27D5">
      <w:pPr>
        <w:spacing w:line="240" w:lineRule="auto"/>
        <w:ind w:firstLine="0"/>
        <w:rPr>
          <w:rFonts w:ascii="Times New Roman" w:eastAsia="Times New Roman" w:hAnsi="Times New Roman" w:cs="Times New Roman"/>
          <w:sz w:val="24"/>
          <w:szCs w:val="24"/>
          <w:lang w:eastAsia="en-US"/>
        </w:rPr>
      </w:pPr>
    </w:p>
    <w:p w:rsidR="001C3B93" w:rsidRPr="00566317" w:rsidRDefault="00917423" w:rsidP="00566317">
      <w:pPr>
        <w:spacing w:line="240" w:lineRule="auto"/>
        <w:ind w:left="-142"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Moki</w:t>
      </w:r>
      <w:r w:rsidR="00341B65">
        <w:rPr>
          <w:rFonts w:ascii="Times New Roman" w:eastAsia="Times New Roman" w:hAnsi="Times New Roman" w:cs="Times New Roman"/>
          <w:b/>
          <w:sz w:val="24"/>
          <w:szCs w:val="24"/>
          <w:lang w:eastAsia="en-US"/>
        </w:rPr>
        <w:t>nys (-ė) vaidina senelę (toliau</w:t>
      </w:r>
      <w:r w:rsidR="00341B65" w:rsidRPr="007B6F2F">
        <w:rPr>
          <w:rFonts w:ascii="Times New Roman" w:eastAsia="Times New Roman" w:hAnsi="Times New Roman" w:cs="Times New Roman"/>
          <w:b/>
          <w:sz w:val="24"/>
          <w:szCs w:val="24"/>
          <w:lang w:eastAsia="en-US"/>
        </w:rPr>
        <w:t xml:space="preserve"> </w:t>
      </w:r>
      <w:r w:rsidR="00341B65">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b/>
          <w:sz w:val="24"/>
          <w:szCs w:val="24"/>
          <w:lang w:eastAsia="en-US"/>
        </w:rPr>
        <w:t>Senelė).</w:t>
      </w:r>
      <w:r w:rsidR="00566317">
        <w:rPr>
          <w:rFonts w:ascii="Times New Roman" w:eastAsia="Times New Roman" w:hAnsi="Times New Roman" w:cs="Times New Roman"/>
          <w:b/>
          <w:sz w:val="24"/>
          <w:szCs w:val="24"/>
          <w:lang w:eastAsia="en-US"/>
        </w:rPr>
        <w:t xml:space="preserve"> – </w:t>
      </w:r>
      <w:r w:rsidR="001C3B93" w:rsidRPr="001C3B93">
        <w:rPr>
          <w:rFonts w:ascii="Times New Roman" w:eastAsia="Times New Roman" w:hAnsi="Times New Roman" w:cs="Times New Roman"/>
          <w:sz w:val="24"/>
          <w:szCs w:val="24"/>
          <w:lang w:eastAsia="en-US"/>
        </w:rPr>
        <w:t>Taip netikėtai mus užgriuvote, kaip tyčia ir pavaišinti neturiu kuo. Tik duonos kepalėlis belikęs ir pieno šlakelis. Tiesa, vasara buvo tokia karšta, tai bitutės medučio nemažai prinešė. Kažin, ar užteks?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917423" w:rsidRDefault="001C3B93" w:rsidP="00ED27D5">
      <w:pPr>
        <w:spacing w:line="240" w:lineRule="auto"/>
        <w:ind w:left="-142"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b/>
          <w:sz w:val="24"/>
          <w:szCs w:val="24"/>
          <w:lang w:eastAsia="en-US"/>
        </w:rPr>
        <w:t>Senelis</w:t>
      </w:r>
      <w:r w:rsidR="00477103" w:rsidRPr="007B6F2F">
        <w:rPr>
          <w:rFonts w:ascii="Times New Roman" w:eastAsia="Times New Roman" w:hAnsi="Times New Roman" w:cs="Times New Roman"/>
          <w:b/>
          <w:sz w:val="24"/>
          <w:szCs w:val="24"/>
          <w:lang w:eastAsia="en-US"/>
        </w:rPr>
        <w:t xml:space="preserve">. </w:t>
      </w:r>
      <w:r w:rsidR="00566317">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 xml:space="preserve">Užteks, senele, </w:t>
      </w:r>
      <w:r w:rsidR="00477103" w:rsidRPr="007B6F2F">
        <w:rPr>
          <w:rFonts w:ascii="Times New Roman" w:eastAsia="Times New Roman" w:hAnsi="Times New Roman" w:cs="Times New Roman"/>
          <w:sz w:val="24"/>
          <w:szCs w:val="24"/>
          <w:lang w:eastAsia="en-US"/>
        </w:rPr>
        <w:t xml:space="preserve">užteks, </w:t>
      </w:r>
      <w:r w:rsidRPr="001C3B93">
        <w:rPr>
          <w:rFonts w:ascii="Times New Roman" w:eastAsia="Times New Roman" w:hAnsi="Times New Roman" w:cs="Times New Roman"/>
          <w:sz w:val="24"/>
          <w:szCs w:val="24"/>
          <w:lang w:eastAsia="en-US"/>
        </w:rPr>
        <w:t>ką turime, tuo ir vaišinsime. O ar žinote, vaikai, kaip duonelė atsiranda?</w:t>
      </w:r>
    </w:p>
    <w:p w:rsidR="00ED27D5" w:rsidRPr="00475BEC" w:rsidRDefault="00ED27D5" w:rsidP="00ED27D5">
      <w:pPr>
        <w:spacing w:line="240" w:lineRule="auto"/>
        <w:ind w:left="-142" w:firstLine="0"/>
        <w:rPr>
          <w:rFonts w:ascii="Times New Roman" w:eastAsia="Times New Roman" w:hAnsi="Times New Roman" w:cs="Times New Roman"/>
          <w:b/>
          <w:sz w:val="24"/>
          <w:szCs w:val="24"/>
          <w:lang w:eastAsia="en-US"/>
        </w:rPr>
      </w:pPr>
    </w:p>
    <w:p w:rsidR="001C3B93" w:rsidRPr="001C3B93" w:rsidRDefault="00917423" w:rsidP="00ED27D5">
      <w:pPr>
        <w:spacing w:line="240" w:lineRule="auto"/>
        <w:ind w:left="-142"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vaidina </w:t>
      </w:r>
      <w:r w:rsidR="00477103" w:rsidRPr="007B6F2F">
        <w:rPr>
          <w:rFonts w:ascii="Times New Roman" w:eastAsia="Times New Roman" w:hAnsi="Times New Roman" w:cs="Times New Roman"/>
          <w:b/>
          <w:sz w:val="24"/>
          <w:szCs w:val="24"/>
          <w:lang w:eastAsia="en-US"/>
        </w:rPr>
        <w:t>rugį.</w:t>
      </w:r>
    </w:p>
    <w:p w:rsidR="001C3B93" w:rsidRPr="001C3B93" w:rsidRDefault="00477103" w:rsidP="00ED27D5">
      <w:pPr>
        <w:spacing w:line="240" w:lineRule="auto"/>
        <w:ind w:left="-142"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Aš, rugys, buvau mažas grūdelis. Mane pasėjo į žemę. Šaltis mane kan</w:t>
      </w:r>
      <w:r w:rsidRPr="007B6F2F">
        <w:rPr>
          <w:rFonts w:ascii="Times New Roman" w:eastAsia="Times New Roman" w:hAnsi="Times New Roman" w:cs="Times New Roman"/>
          <w:sz w:val="24"/>
          <w:szCs w:val="24"/>
          <w:lang w:eastAsia="en-US"/>
        </w:rPr>
        <w:t>kino, bet aš vis tiek išgyvenau.  I</w:t>
      </w:r>
      <w:r w:rsidR="001C3B93" w:rsidRPr="001C3B93">
        <w:rPr>
          <w:rFonts w:ascii="Times New Roman" w:eastAsia="Times New Roman" w:hAnsi="Times New Roman" w:cs="Times New Roman"/>
          <w:sz w:val="24"/>
          <w:szCs w:val="24"/>
          <w:lang w:eastAsia="en-US"/>
        </w:rPr>
        <w:t>šdygau, paskui užaugau. Tada mane nupjovė, parvežė ir sukrovė į kluonus. Vėliau kūlė, daužė, o aš su savo draugais grūdeliais išbyrėjau iš varpelės. Grūdelius susirinko, sumalė, suminkė, iškepė duonelės kepalėlį.</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475BEC" w:rsidRDefault="001C3B93" w:rsidP="00ED27D5">
      <w:pPr>
        <w:spacing w:line="240" w:lineRule="auto"/>
        <w:ind w:left="-142" w:firstLine="142"/>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(Pasigirsta vilko staugimas)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5427D4" w:rsidRDefault="00917423" w:rsidP="00ED27D5">
      <w:pPr>
        <w:spacing w:line="240" w:lineRule="auto"/>
        <w:ind w:left="-142"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Mok</w:t>
      </w:r>
      <w:r w:rsidR="00341B65">
        <w:rPr>
          <w:rFonts w:ascii="Times New Roman" w:eastAsia="Times New Roman" w:hAnsi="Times New Roman" w:cs="Times New Roman"/>
          <w:b/>
          <w:sz w:val="24"/>
          <w:szCs w:val="24"/>
          <w:lang w:eastAsia="en-US"/>
        </w:rPr>
        <w:t>inys (-ė) vaidina vilką (toliau</w:t>
      </w:r>
      <w:r w:rsidR="00341B65" w:rsidRPr="007B6F2F">
        <w:rPr>
          <w:rFonts w:ascii="Times New Roman" w:eastAsia="Times New Roman" w:hAnsi="Times New Roman" w:cs="Times New Roman"/>
          <w:b/>
          <w:sz w:val="24"/>
          <w:szCs w:val="24"/>
          <w:lang w:eastAsia="en-US"/>
        </w:rPr>
        <w:t xml:space="preserve"> </w:t>
      </w:r>
      <w:r w:rsidR="00341B65">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b/>
          <w:sz w:val="24"/>
          <w:szCs w:val="24"/>
          <w:lang w:eastAsia="en-US"/>
        </w:rPr>
        <w:t>Vilkas).</w:t>
      </w:r>
      <w:r w:rsidR="00477103" w:rsidRPr="007B6F2F">
        <w:rPr>
          <w:rFonts w:ascii="Times New Roman" w:eastAsia="Times New Roman" w:hAnsi="Times New Roman" w:cs="Times New Roman"/>
          <w:b/>
          <w:sz w:val="24"/>
          <w:szCs w:val="24"/>
          <w:lang w:eastAsia="en-US"/>
        </w:rPr>
        <w:t xml:space="preserve"> </w:t>
      </w:r>
      <w:r w:rsidR="00566317">
        <w:rPr>
          <w:rFonts w:ascii="Times New Roman" w:eastAsia="Times New Roman" w:hAnsi="Times New Roman" w:cs="Times New Roman"/>
          <w:b/>
          <w:sz w:val="24"/>
          <w:szCs w:val="24"/>
          <w:lang w:eastAsia="en-US"/>
        </w:rPr>
        <w:t xml:space="preserve">– </w:t>
      </w:r>
      <w:r w:rsidR="001C3B93" w:rsidRPr="001C3B93">
        <w:rPr>
          <w:rFonts w:ascii="Times New Roman" w:eastAsia="Times New Roman" w:hAnsi="Times New Roman" w:cs="Times New Roman"/>
          <w:sz w:val="24"/>
          <w:szCs w:val="24"/>
          <w:lang w:eastAsia="en-US"/>
        </w:rPr>
        <w:t>A-ū</w:t>
      </w:r>
      <w:r w:rsidR="00477103" w:rsidRPr="007B6F2F">
        <w:rPr>
          <w:rFonts w:ascii="Times New Roman" w:eastAsia="Times New Roman" w:hAnsi="Times New Roman" w:cs="Times New Roman"/>
          <w:sz w:val="24"/>
          <w:szCs w:val="24"/>
          <w:lang w:val="en-US" w:eastAsia="en-US"/>
        </w:rPr>
        <w:t>!</w:t>
      </w:r>
      <w:r w:rsidR="00F821B7" w:rsidRPr="007B6F2F">
        <w:rPr>
          <w:rFonts w:ascii="Times New Roman" w:eastAsia="Times New Roman" w:hAnsi="Times New Roman" w:cs="Times New Roman"/>
          <w:sz w:val="24"/>
          <w:szCs w:val="24"/>
          <w:lang w:eastAsia="en-US"/>
        </w:rPr>
        <w:t xml:space="preserve"> K</w:t>
      </w:r>
      <w:r w:rsidR="00475BEC">
        <w:rPr>
          <w:rFonts w:ascii="Times New Roman" w:eastAsia="Times New Roman" w:hAnsi="Times New Roman" w:cs="Times New Roman"/>
          <w:sz w:val="24"/>
          <w:szCs w:val="24"/>
          <w:lang w:eastAsia="en-US"/>
        </w:rPr>
        <w:t xml:space="preserve">aip noriu ėsti. Girdėjau, </w:t>
      </w:r>
      <w:r w:rsidR="001C3B93" w:rsidRPr="001C3B93">
        <w:rPr>
          <w:rFonts w:ascii="Times New Roman" w:eastAsia="Times New Roman" w:hAnsi="Times New Roman" w:cs="Times New Roman"/>
          <w:sz w:val="24"/>
          <w:szCs w:val="24"/>
          <w:lang w:eastAsia="en-US"/>
        </w:rPr>
        <w:t>seneli, tavo pati moka gardžią duonelę kepti.</w:t>
      </w:r>
      <w:r w:rsidR="00F821B7" w:rsidRPr="007B6F2F">
        <w:rPr>
          <w:rFonts w:ascii="Times New Roman" w:eastAsia="Times New Roman" w:hAnsi="Times New Roman" w:cs="Times New Roman"/>
          <w:sz w:val="24"/>
          <w:szCs w:val="24"/>
          <w:lang w:eastAsia="en-US"/>
        </w:rPr>
        <w:t xml:space="preserve"> </w:t>
      </w:r>
      <w:r w:rsidR="00F821B7" w:rsidRPr="007B6F2F">
        <w:rPr>
          <w:rFonts w:ascii="Times New Roman" w:eastAsia="Times New Roman" w:hAnsi="Times New Roman" w:cs="Times New Roman"/>
          <w:i/>
          <w:sz w:val="24"/>
          <w:szCs w:val="24"/>
          <w:lang w:eastAsia="en-US"/>
        </w:rPr>
        <w:t>(Ragauja</w:t>
      </w:r>
      <w:r w:rsidR="001C3B93" w:rsidRPr="001C3B93">
        <w:rPr>
          <w:rFonts w:ascii="Times New Roman" w:eastAsia="Times New Roman" w:hAnsi="Times New Roman" w:cs="Times New Roman"/>
          <w:i/>
          <w:sz w:val="24"/>
          <w:szCs w:val="24"/>
          <w:lang w:eastAsia="en-US"/>
        </w:rPr>
        <w:t>).</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Labai skani. Ir aš noriu išmokti duonelę kepti.</w:t>
      </w:r>
    </w:p>
    <w:p w:rsidR="005427D4" w:rsidRDefault="005427D4" w:rsidP="00ED27D5">
      <w:pPr>
        <w:spacing w:line="240" w:lineRule="auto"/>
        <w:ind w:left="-142" w:firstLine="0"/>
        <w:rPr>
          <w:rFonts w:ascii="Times New Roman" w:eastAsia="Times New Roman" w:hAnsi="Times New Roman" w:cs="Times New Roman"/>
          <w:b/>
          <w:sz w:val="24"/>
          <w:szCs w:val="24"/>
          <w:lang w:eastAsia="en-US"/>
        </w:rPr>
      </w:pPr>
    </w:p>
    <w:p w:rsidR="005427D4" w:rsidRDefault="001C3B93" w:rsidP="00ED27D5">
      <w:pPr>
        <w:spacing w:line="240" w:lineRule="auto"/>
        <w:ind w:left="-142"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Senelis</w:t>
      </w:r>
      <w:r w:rsidR="00F821B7" w:rsidRPr="007B6F2F">
        <w:rPr>
          <w:rFonts w:ascii="Times New Roman" w:eastAsia="Times New Roman" w:hAnsi="Times New Roman" w:cs="Times New Roman"/>
          <w:b/>
          <w:sz w:val="24"/>
          <w:szCs w:val="24"/>
          <w:lang w:eastAsia="en-US"/>
        </w:rPr>
        <w:t xml:space="preserve">. </w:t>
      </w:r>
      <w:r w:rsidR="00566317">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Gerai. Klausykis, vilkeli. Mes visi tau papasakosime</w:t>
      </w:r>
      <w:r w:rsidR="00F821B7" w:rsidRPr="007B6F2F">
        <w:rPr>
          <w:rFonts w:ascii="Times New Roman" w:eastAsia="Times New Roman" w:hAnsi="Times New Roman" w:cs="Times New Roman"/>
          <w:sz w:val="24"/>
          <w:szCs w:val="24"/>
          <w:lang w:eastAsia="en-US"/>
        </w:rPr>
        <w:t xml:space="preserve">. </w:t>
      </w:r>
      <w:r w:rsidRPr="001C3B93">
        <w:rPr>
          <w:rFonts w:ascii="Times New Roman" w:eastAsia="Times New Roman" w:hAnsi="Times New Roman" w:cs="Times New Roman"/>
          <w:sz w:val="24"/>
          <w:szCs w:val="24"/>
          <w:lang w:eastAsia="en-US"/>
        </w:rPr>
        <w:t xml:space="preserve">Pirmiausia reikia žemę suarti. </w:t>
      </w:r>
    </w:p>
    <w:p w:rsidR="005427D4" w:rsidRDefault="005427D4" w:rsidP="00ED27D5">
      <w:pPr>
        <w:spacing w:line="240" w:lineRule="auto"/>
        <w:ind w:left="-142" w:firstLine="0"/>
        <w:rPr>
          <w:rFonts w:ascii="Times New Roman" w:eastAsia="Times New Roman" w:hAnsi="Times New Roman" w:cs="Times New Roman"/>
          <w:b/>
          <w:sz w:val="24"/>
          <w:szCs w:val="24"/>
          <w:lang w:eastAsia="en-US"/>
        </w:rPr>
      </w:pPr>
    </w:p>
    <w:p w:rsidR="001C3B93" w:rsidRPr="001C3B93" w:rsidRDefault="001C3B93" w:rsidP="00ED27D5">
      <w:pPr>
        <w:spacing w:line="240" w:lineRule="auto"/>
        <w:ind w:left="-142"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Mokytoja</w:t>
      </w:r>
      <w:r w:rsidR="00F821B7"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Pirmasis žemdirbio išėjimas su žagre į lauką bei pirmasis žemės palietimas buvo laikomas neeiliniu žygiu. Senovės žmonių manymu, nuo jų</w:t>
      </w:r>
      <w:r w:rsidR="00F821B7" w:rsidRPr="007B6F2F">
        <w:rPr>
          <w:rFonts w:ascii="Times New Roman" w:eastAsia="Times New Roman" w:hAnsi="Times New Roman" w:cs="Times New Roman"/>
          <w:sz w:val="24"/>
          <w:szCs w:val="24"/>
          <w:lang w:eastAsia="en-US"/>
        </w:rPr>
        <w:t xml:space="preserve"> priklausęs būsimas derlius.</w:t>
      </w:r>
      <w:r w:rsidRPr="001C3B93">
        <w:rPr>
          <w:rFonts w:ascii="Times New Roman" w:eastAsia="Times New Roman" w:hAnsi="Times New Roman" w:cs="Times New Roman"/>
          <w:sz w:val="24"/>
          <w:szCs w:val="24"/>
          <w:lang w:eastAsia="en-US"/>
        </w:rPr>
        <w:t xml:space="preserve"> Pirmąjį arimą mūsų protėviai pradėdavo ypatingomi</w:t>
      </w:r>
      <w:r w:rsidR="00F821B7" w:rsidRPr="007B6F2F">
        <w:rPr>
          <w:rFonts w:ascii="Times New Roman" w:eastAsia="Times New Roman" w:hAnsi="Times New Roman" w:cs="Times New Roman"/>
          <w:sz w:val="24"/>
          <w:szCs w:val="24"/>
          <w:lang w:eastAsia="en-US"/>
        </w:rPr>
        <w:t>s apeigomis, burtais,</w:t>
      </w:r>
      <w:r w:rsidRPr="001C3B93">
        <w:rPr>
          <w:rFonts w:ascii="Times New Roman" w:eastAsia="Times New Roman" w:hAnsi="Times New Roman" w:cs="Times New Roman"/>
          <w:sz w:val="24"/>
          <w:szCs w:val="24"/>
          <w:lang w:eastAsia="en-US"/>
        </w:rPr>
        <w:t xml:space="preserve"> aukomis skirtomis žemei bei jos deivei </w:t>
      </w:r>
      <w:proofErr w:type="spellStart"/>
      <w:r w:rsidRPr="001C3B93">
        <w:rPr>
          <w:rFonts w:ascii="Times New Roman" w:eastAsia="Times New Roman" w:hAnsi="Times New Roman" w:cs="Times New Roman"/>
          <w:sz w:val="24"/>
          <w:szCs w:val="24"/>
          <w:lang w:eastAsia="en-US"/>
        </w:rPr>
        <w:t>Žemynėlei</w:t>
      </w:r>
      <w:proofErr w:type="spellEnd"/>
      <w:r w:rsidRPr="001C3B93">
        <w:rPr>
          <w:rFonts w:ascii="Times New Roman" w:eastAsia="Times New Roman" w:hAnsi="Times New Roman" w:cs="Times New Roman"/>
          <w:sz w:val="24"/>
          <w:szCs w:val="24"/>
          <w:lang w:eastAsia="en-US"/>
        </w:rPr>
        <w:t>. Baigę apeigas, linksmai nusiteikę, juokaudami bei krėsdami išdaigas pradėdavo arti. Jeigu artojai ir žemė</w:t>
      </w:r>
      <w:r w:rsidR="00B6381A">
        <w:rPr>
          <w:rFonts w:ascii="Times New Roman" w:eastAsia="Times New Roman" w:hAnsi="Times New Roman" w:cs="Times New Roman"/>
          <w:sz w:val="24"/>
          <w:szCs w:val="24"/>
          <w:lang w:eastAsia="en-US"/>
        </w:rPr>
        <w:t xml:space="preserve">s vaisių gimdytoja </w:t>
      </w:r>
      <w:proofErr w:type="spellStart"/>
      <w:r w:rsidR="00B6381A">
        <w:rPr>
          <w:rFonts w:ascii="Times New Roman" w:eastAsia="Times New Roman" w:hAnsi="Times New Roman" w:cs="Times New Roman"/>
          <w:sz w:val="24"/>
          <w:szCs w:val="24"/>
          <w:lang w:eastAsia="en-US"/>
        </w:rPr>
        <w:t>Žemy</w:t>
      </w:r>
      <w:r w:rsidRPr="001C3B93">
        <w:rPr>
          <w:rFonts w:ascii="Times New Roman" w:eastAsia="Times New Roman" w:hAnsi="Times New Roman" w:cs="Times New Roman"/>
          <w:sz w:val="24"/>
          <w:szCs w:val="24"/>
          <w:lang w:eastAsia="en-US"/>
        </w:rPr>
        <w:t>nėlė</w:t>
      </w:r>
      <w:proofErr w:type="spellEnd"/>
      <w:r w:rsidRPr="001C3B93">
        <w:rPr>
          <w:rFonts w:ascii="Times New Roman" w:eastAsia="Times New Roman" w:hAnsi="Times New Roman" w:cs="Times New Roman"/>
          <w:sz w:val="24"/>
          <w:szCs w:val="24"/>
          <w:lang w:eastAsia="en-US"/>
        </w:rPr>
        <w:t xml:space="preserve"> būsianti rūsti, pasėti javai neduosiantys gausių žiedų, nebūsią gero derliaus, vadinasi, ir duonos.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b/>
          <w:sz w:val="24"/>
          <w:szCs w:val="24"/>
          <w:lang w:eastAsia="en-US"/>
        </w:rPr>
        <w:t xml:space="preserve"> </w:t>
      </w:r>
      <w:r w:rsidR="001C3B93" w:rsidRPr="001C3B93">
        <w:rPr>
          <w:rFonts w:ascii="Times New Roman" w:eastAsia="Times New Roman" w:hAnsi="Times New Roman" w:cs="Times New Roman"/>
          <w:sz w:val="24"/>
          <w:szCs w:val="24"/>
          <w:lang w:eastAsia="en-US"/>
        </w:rPr>
        <w:t>Vakare grįžę artojai kieme nusiaudavo kojas ir į namus eidavo basi, kad javai užaugtų svarūs.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Šeimininkė su kitomis moterimis apipildavo artojus vandeniu, o vyrai stengdavosi jas nutemti į kūdrą.</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 xml:space="preserve">Senovės lietuviai pirmoje vagoje dažnai apardavo duoną. Tai buvo auka </w:t>
      </w:r>
      <w:proofErr w:type="spellStart"/>
      <w:r w:rsidR="001C3B93" w:rsidRPr="001C3B93">
        <w:rPr>
          <w:rFonts w:ascii="Times New Roman" w:eastAsia="Times New Roman" w:hAnsi="Times New Roman" w:cs="Times New Roman"/>
          <w:sz w:val="24"/>
          <w:szCs w:val="24"/>
          <w:lang w:eastAsia="en-US"/>
        </w:rPr>
        <w:t>Žemynėlei</w:t>
      </w:r>
      <w:proofErr w:type="spellEnd"/>
      <w:r w:rsidR="001C3B93" w:rsidRPr="001C3B93">
        <w:rPr>
          <w:rFonts w:ascii="Times New Roman" w:eastAsia="Times New Roman" w:hAnsi="Times New Roman" w:cs="Times New Roman"/>
          <w:sz w:val="24"/>
          <w:szCs w:val="24"/>
          <w:lang w:eastAsia="en-US"/>
        </w:rPr>
        <w:t>. Už tokią auką ši dievybė turėjusi teikti dirvai derlingumą, aprūpinti žmones duona.</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475BEC" w:rsidRDefault="001C3B93"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Daina ,,Darbininkai mes maži“</w:t>
      </w:r>
      <w:r w:rsidR="00F821B7" w:rsidRPr="00475BEC">
        <w:rPr>
          <w:rFonts w:ascii="Times New Roman" w:eastAsia="Times New Roman" w:hAnsi="Times New Roman" w:cs="Times New Roman"/>
          <w:b/>
          <w:i/>
          <w:sz w:val="24"/>
          <w:szCs w:val="24"/>
          <w:lang w:eastAsia="en-US"/>
        </w:rPr>
        <w:t>.</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F821B7"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O kai suari, ar jau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F821B7"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Senelė. – </w:t>
      </w:r>
      <w:r w:rsidR="001C3B93" w:rsidRPr="001C3B93">
        <w:rPr>
          <w:rFonts w:ascii="Times New Roman" w:eastAsia="Times New Roman" w:hAnsi="Times New Roman" w:cs="Times New Roman"/>
          <w:sz w:val="24"/>
          <w:szCs w:val="24"/>
          <w:lang w:eastAsia="en-US"/>
        </w:rPr>
        <w:t>Dar ne, reikia pasėti rugius.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Mokytoja</w:t>
      </w:r>
      <w:r w:rsidR="00F821B7" w:rsidRPr="007B6F2F">
        <w:rPr>
          <w:rFonts w:ascii="Times New Roman" w:eastAsia="Times New Roman" w:hAnsi="Times New Roman" w:cs="Times New Roman"/>
          <w:b/>
          <w:sz w:val="24"/>
          <w:szCs w:val="24"/>
          <w:lang w:eastAsia="en-US"/>
        </w:rPr>
        <w:t xml:space="preserve">. </w:t>
      </w:r>
      <w:r w:rsidR="00F821B7" w:rsidRPr="007B6F2F">
        <w:rPr>
          <w:rFonts w:ascii="Times New Roman" w:eastAsia="Times New Roman" w:hAnsi="Times New Roman" w:cs="Times New Roman"/>
          <w:sz w:val="24"/>
          <w:szCs w:val="24"/>
          <w:lang w:eastAsia="en-US"/>
        </w:rPr>
        <w:t xml:space="preserve">Rugsėjo </w:t>
      </w:r>
      <w:r w:rsidRPr="001C3B93">
        <w:rPr>
          <w:rFonts w:ascii="Times New Roman" w:eastAsia="Times New Roman" w:hAnsi="Times New Roman" w:cs="Times New Roman"/>
          <w:sz w:val="24"/>
          <w:szCs w:val="24"/>
          <w:lang w:eastAsia="en-US"/>
        </w:rPr>
        <w:t>8</w:t>
      </w:r>
      <w:r w:rsidR="00F821B7" w:rsidRPr="007B6F2F">
        <w:rPr>
          <w:rFonts w:ascii="Times New Roman" w:eastAsia="Times New Roman" w:hAnsi="Times New Roman" w:cs="Times New Roman"/>
          <w:sz w:val="24"/>
          <w:szCs w:val="24"/>
          <w:lang w:eastAsia="en-US"/>
        </w:rPr>
        <w:t xml:space="preserve"> – </w:t>
      </w:r>
      <w:proofErr w:type="spellStart"/>
      <w:r w:rsidRPr="001C3B93">
        <w:rPr>
          <w:rFonts w:ascii="Times New Roman" w:eastAsia="Times New Roman" w:hAnsi="Times New Roman" w:cs="Times New Roman"/>
          <w:sz w:val="24"/>
          <w:szCs w:val="24"/>
          <w:lang w:eastAsia="en-US"/>
        </w:rPr>
        <w:t>oji</w:t>
      </w:r>
      <w:proofErr w:type="spellEnd"/>
      <w:r w:rsidRPr="001C3B93">
        <w:rPr>
          <w:rFonts w:ascii="Times New Roman" w:eastAsia="Times New Roman" w:hAnsi="Times New Roman" w:cs="Times New Roman"/>
          <w:sz w:val="24"/>
          <w:szCs w:val="24"/>
          <w:lang w:eastAsia="en-US"/>
        </w:rPr>
        <w:t xml:space="preserve"> vadinama</w:t>
      </w:r>
      <w:r w:rsidR="00F821B7" w:rsidRPr="007B6F2F">
        <w:rPr>
          <w:rFonts w:ascii="Times New Roman" w:eastAsia="Times New Roman" w:hAnsi="Times New Roman" w:cs="Times New Roman"/>
          <w:sz w:val="24"/>
          <w:szCs w:val="24"/>
          <w:lang w:eastAsia="en-US"/>
        </w:rPr>
        <w:t xml:space="preserve"> Sėmenės diena. Žiemkenčių sėja yra</w:t>
      </w:r>
      <w:r w:rsidRPr="001C3B93">
        <w:rPr>
          <w:rFonts w:ascii="Times New Roman" w:eastAsia="Times New Roman" w:hAnsi="Times New Roman" w:cs="Times New Roman"/>
          <w:sz w:val="24"/>
          <w:szCs w:val="24"/>
          <w:lang w:eastAsia="en-US"/>
        </w:rPr>
        <w:t xml:space="preserve"> pagrindinis žemdirbio darba</w:t>
      </w:r>
      <w:r w:rsidR="00F821B7" w:rsidRPr="007B6F2F">
        <w:rPr>
          <w:rFonts w:ascii="Times New Roman" w:eastAsia="Times New Roman" w:hAnsi="Times New Roman" w:cs="Times New Roman"/>
          <w:sz w:val="24"/>
          <w:szCs w:val="24"/>
          <w:lang w:eastAsia="en-US"/>
        </w:rPr>
        <w:t xml:space="preserve">s. </w:t>
      </w:r>
      <w:r w:rsidRPr="001C3B93">
        <w:rPr>
          <w:rFonts w:ascii="Times New Roman" w:eastAsia="Times New Roman" w:hAnsi="Times New Roman" w:cs="Times New Roman"/>
          <w:sz w:val="24"/>
          <w:szCs w:val="24"/>
          <w:lang w:eastAsia="en-US"/>
        </w:rPr>
        <w:t>Žiemkenčių sėjai ūkininkai ruošdavosi itin kruopščiai. Nuo sėjos priklauso, ar bus kitąmet duonos, ar ne.</w:t>
      </w:r>
      <w:r w:rsidR="00F821B7" w:rsidRPr="007B6F2F">
        <w:rPr>
          <w:rFonts w:ascii="Times New Roman" w:eastAsia="Times New Roman" w:hAnsi="Times New Roman" w:cs="Times New Roman"/>
          <w:sz w:val="24"/>
          <w:szCs w:val="24"/>
          <w:lang w:eastAsia="en-US"/>
        </w:rPr>
        <w:t xml:space="preserve"> </w:t>
      </w:r>
      <w:r w:rsidRPr="001C3B93">
        <w:rPr>
          <w:rFonts w:ascii="Times New Roman" w:eastAsia="Times New Roman" w:hAnsi="Times New Roman" w:cs="Times New Roman"/>
          <w:sz w:val="24"/>
          <w:szCs w:val="24"/>
          <w:lang w:eastAsia="en-US"/>
        </w:rPr>
        <w:t xml:space="preserve">Sėtuvę išsmilkydavo švęstais žolynais, prie jos pririšdavo į skepetaitę įmazgytos </w:t>
      </w:r>
      <w:proofErr w:type="spellStart"/>
      <w:r w:rsidRPr="001C3B93">
        <w:rPr>
          <w:rFonts w:ascii="Times New Roman" w:eastAsia="Times New Roman" w:hAnsi="Times New Roman" w:cs="Times New Roman"/>
          <w:sz w:val="24"/>
          <w:szCs w:val="24"/>
          <w:lang w:eastAsia="en-US"/>
        </w:rPr>
        <w:t>šv.</w:t>
      </w:r>
      <w:proofErr w:type="spellEnd"/>
      <w:r w:rsidRPr="001C3B93">
        <w:rPr>
          <w:rFonts w:ascii="Times New Roman" w:eastAsia="Times New Roman" w:hAnsi="Times New Roman" w:cs="Times New Roman"/>
          <w:sz w:val="24"/>
          <w:szCs w:val="24"/>
          <w:lang w:eastAsia="en-US"/>
        </w:rPr>
        <w:t xml:space="preserve"> Agotos duonos </w:t>
      </w:r>
      <w:proofErr w:type="spellStart"/>
      <w:r w:rsidRPr="001C3B93">
        <w:rPr>
          <w:rFonts w:ascii="Times New Roman" w:eastAsia="Times New Roman" w:hAnsi="Times New Roman" w:cs="Times New Roman"/>
          <w:sz w:val="24"/>
          <w:szCs w:val="24"/>
          <w:lang w:eastAsia="en-US"/>
        </w:rPr>
        <w:t>kriaukšlelį</w:t>
      </w:r>
      <w:proofErr w:type="spellEnd"/>
      <w:r w:rsidRPr="001C3B93">
        <w:rPr>
          <w:rFonts w:ascii="Times New Roman" w:eastAsia="Times New Roman" w:hAnsi="Times New Roman" w:cs="Times New Roman"/>
          <w:sz w:val="24"/>
          <w:szCs w:val="24"/>
          <w:lang w:eastAsia="en-US"/>
        </w:rPr>
        <w:t>. Ji saugos nuo nelaimių javus.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7B6F2F"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Sėjėjas, išeidamas į lauką, vilkdavosi švarius lininius marškinius, kurių nekeisdavo iki užbaigs sėją.</w:t>
      </w:r>
    </w:p>
    <w:p w:rsidR="00917423" w:rsidRPr="001C3B93" w:rsidRDefault="0091742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Prieš išeidamas į darbą, sėjėjas trumpam prisėsdavo ant ,,</w:t>
      </w:r>
      <w:proofErr w:type="spellStart"/>
      <w:r w:rsidR="001C3B93" w:rsidRPr="001C3B93">
        <w:rPr>
          <w:rFonts w:ascii="Times New Roman" w:eastAsia="Times New Roman" w:hAnsi="Times New Roman" w:cs="Times New Roman"/>
          <w:sz w:val="24"/>
          <w:szCs w:val="24"/>
          <w:lang w:eastAsia="en-US"/>
        </w:rPr>
        <w:t>zaslano</w:t>
      </w:r>
      <w:proofErr w:type="spellEnd"/>
      <w:r w:rsidR="00F821B7" w:rsidRPr="007B6F2F">
        <w:rPr>
          <w:rFonts w:ascii="Times New Roman" w:eastAsia="Times New Roman" w:hAnsi="Times New Roman" w:cs="Times New Roman"/>
          <w:sz w:val="24"/>
          <w:szCs w:val="24"/>
          <w:lang w:eastAsia="en-US"/>
        </w:rPr>
        <w:t>“ (suolo)</w:t>
      </w:r>
      <w:r w:rsidR="001C3B93" w:rsidRPr="001C3B93">
        <w:rPr>
          <w:rFonts w:ascii="Times New Roman" w:eastAsia="Times New Roman" w:hAnsi="Times New Roman" w:cs="Times New Roman"/>
          <w:sz w:val="24"/>
          <w:szCs w:val="24"/>
          <w:lang w:eastAsia="en-US"/>
        </w:rPr>
        <w:t xml:space="preserve">, persižegnodavo. </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Kuo anksčiau pradės, tuo, geriau, kaimynas neužsės. Kitaip derlius perbėgs į kaimyno pusę.</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Nekepdavo tądien duonos, nekirpdavo avių.</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 xml:space="preserve">Darbą užbaigdavo iki saulės laidos, nes, manyta, kad mėnuliui apšvietus sėklą javai bus </w:t>
      </w:r>
      <w:proofErr w:type="spellStart"/>
      <w:r w:rsidR="001C3B93" w:rsidRPr="001C3B93">
        <w:rPr>
          <w:rFonts w:ascii="Times New Roman" w:eastAsia="Times New Roman" w:hAnsi="Times New Roman" w:cs="Times New Roman"/>
          <w:sz w:val="24"/>
          <w:szCs w:val="24"/>
          <w:lang w:eastAsia="en-US"/>
        </w:rPr>
        <w:t>dirsėti</w:t>
      </w:r>
      <w:proofErr w:type="spellEnd"/>
      <w:r w:rsidR="001C3B93" w:rsidRPr="001C3B93">
        <w:rPr>
          <w:rFonts w:ascii="Times New Roman" w:eastAsia="Times New Roman" w:hAnsi="Times New Roman" w:cs="Times New Roman"/>
          <w:sz w:val="24"/>
          <w:szCs w:val="24"/>
          <w:lang w:eastAsia="en-US"/>
        </w:rPr>
        <w:t>.</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00F821B7" w:rsidRPr="007B6F2F">
        <w:rPr>
          <w:rFonts w:ascii="Times New Roman" w:eastAsia="Times New Roman" w:hAnsi="Times New Roman" w:cs="Times New Roman"/>
          <w:b/>
          <w:sz w:val="24"/>
          <w:szCs w:val="24"/>
          <w:lang w:eastAsia="en-US"/>
        </w:rPr>
        <w:t xml:space="preserve">. </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Sėjos rytą visa šeimyna</w:t>
      </w:r>
      <w:r w:rsidR="00F821B7" w:rsidRPr="007B6F2F">
        <w:rPr>
          <w:rFonts w:ascii="Times New Roman" w:eastAsia="Times New Roman" w:hAnsi="Times New Roman" w:cs="Times New Roman"/>
          <w:sz w:val="24"/>
          <w:szCs w:val="24"/>
          <w:lang w:eastAsia="en-US"/>
        </w:rPr>
        <w:t xml:space="preserve"> būtinai kartu sėsdavo pusryčių. T</w:t>
      </w:r>
      <w:r w:rsidR="001C3B93" w:rsidRPr="001C3B93">
        <w:rPr>
          <w:rFonts w:ascii="Times New Roman" w:eastAsia="Times New Roman" w:hAnsi="Times New Roman" w:cs="Times New Roman"/>
          <w:sz w:val="24"/>
          <w:szCs w:val="24"/>
          <w:lang w:eastAsia="en-US"/>
        </w:rPr>
        <w:t>ada vilkas bandos neišgrobstys.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917423" w:rsidRPr="00475BEC" w:rsidRDefault="001C3B93"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Žaidimas ,,</w:t>
      </w:r>
      <w:r w:rsidR="00A82EA7" w:rsidRPr="00475BEC">
        <w:rPr>
          <w:rFonts w:ascii="Times New Roman" w:eastAsia="Times New Roman" w:hAnsi="Times New Roman" w:cs="Times New Roman"/>
          <w:b/>
          <w:i/>
          <w:sz w:val="24"/>
          <w:szCs w:val="24"/>
          <w:lang w:eastAsia="en-US"/>
        </w:rPr>
        <w:t>Mikuta</w:t>
      </w:r>
      <w:r w:rsidR="00917423" w:rsidRPr="00475BEC">
        <w:rPr>
          <w:rFonts w:ascii="Times New Roman" w:eastAsia="Times New Roman" w:hAnsi="Times New Roman" w:cs="Times New Roman"/>
          <w:b/>
          <w:i/>
          <w:sz w:val="24"/>
          <w:szCs w:val="24"/>
          <w:lang w:eastAsia="en-US"/>
        </w:rPr>
        <w:t>“.</w:t>
      </w:r>
    </w:p>
    <w:p w:rsidR="00917423" w:rsidRPr="007B6F2F" w:rsidRDefault="00917423" w:rsidP="00ED27D5">
      <w:pPr>
        <w:spacing w:line="240" w:lineRule="auto"/>
        <w:ind w:firstLine="0"/>
        <w:rPr>
          <w:rFonts w:ascii="Times New Roman" w:eastAsia="Times New Roman" w:hAnsi="Times New Roman" w:cs="Times New Roman"/>
          <w:b/>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F821B7"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O kai pasėji, ar jau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Senelis</w:t>
      </w:r>
      <w:r w:rsidR="00917423"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Ne, reikia palaukti, kol rugiai užaugs.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Pr="007B6F2F">
        <w:rPr>
          <w:rFonts w:ascii="Times New Roman" w:eastAsia="Times New Roman" w:hAnsi="Times New Roman" w:cs="Times New Roman"/>
          <w:sz w:val="24"/>
          <w:szCs w:val="24"/>
          <w:lang w:eastAsia="en-US"/>
        </w:rPr>
        <w:t>S</w:t>
      </w:r>
      <w:r w:rsidR="001C3B93" w:rsidRPr="001C3B93">
        <w:rPr>
          <w:rFonts w:ascii="Times New Roman" w:eastAsia="Times New Roman" w:hAnsi="Times New Roman" w:cs="Times New Roman"/>
          <w:sz w:val="24"/>
          <w:szCs w:val="24"/>
          <w:lang w:eastAsia="en-US"/>
        </w:rPr>
        <w:t>enesnieji kaimo žmonės su šeimo</w:t>
      </w:r>
      <w:r w:rsidR="00F821B7" w:rsidRPr="007B6F2F">
        <w:rPr>
          <w:rFonts w:ascii="Times New Roman" w:eastAsia="Times New Roman" w:hAnsi="Times New Roman" w:cs="Times New Roman"/>
          <w:sz w:val="24"/>
          <w:szCs w:val="24"/>
          <w:lang w:eastAsia="en-US"/>
        </w:rPr>
        <w:t xml:space="preserve">mis ir maistu eidavo į paruges – </w:t>
      </w:r>
      <w:r w:rsidR="001C3B93" w:rsidRPr="001C3B93">
        <w:rPr>
          <w:rFonts w:ascii="Times New Roman" w:eastAsia="Times New Roman" w:hAnsi="Times New Roman" w:cs="Times New Roman"/>
          <w:sz w:val="24"/>
          <w:szCs w:val="24"/>
          <w:lang w:eastAsia="en-US"/>
        </w:rPr>
        <w:t>išplaukusių ar žydinčių rugelių lankyti, kur vaikščiodami apžiūrinėdavo savo ir kaimynų rugius. Paskui visi susitelkdavo į būrelius, susėsdavo parugėse, kur aptardavo kasdieninius ūkio reikalus, dalydavosi patirtimi, vaišindavosi duona. Ten dainuodavo dainas ir atlikdavo tam tikras apeigas, turėjusias, jų manymu, išburti gerą būsimąjį derlių.</w:t>
      </w: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917423"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O kai užauga, ar jau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7B6F2F"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b/>
          <w:sz w:val="24"/>
          <w:szCs w:val="24"/>
          <w:lang w:eastAsia="en-US"/>
        </w:rPr>
        <w:t>Visi</w:t>
      </w:r>
      <w:r w:rsidRPr="001C3B93">
        <w:rPr>
          <w:rFonts w:ascii="Times New Roman" w:eastAsia="Times New Roman" w:hAnsi="Times New Roman" w:cs="Times New Roman"/>
          <w:sz w:val="24"/>
          <w:szCs w:val="24"/>
          <w:lang w:eastAsia="en-US"/>
        </w:rPr>
        <w:t xml:space="preserve">. </w:t>
      </w:r>
      <w:r w:rsidR="005427D4">
        <w:rPr>
          <w:rFonts w:ascii="Times New Roman" w:eastAsia="Times New Roman" w:hAnsi="Times New Roman" w:cs="Times New Roman"/>
          <w:sz w:val="24"/>
          <w:szCs w:val="24"/>
          <w:lang w:eastAsia="en-US"/>
        </w:rPr>
        <w:t xml:space="preserve">– </w:t>
      </w:r>
      <w:r w:rsidRPr="001C3B93">
        <w:rPr>
          <w:rFonts w:ascii="Times New Roman" w:eastAsia="Times New Roman" w:hAnsi="Times New Roman" w:cs="Times New Roman"/>
          <w:sz w:val="24"/>
          <w:szCs w:val="24"/>
          <w:lang w:eastAsia="en-US"/>
        </w:rPr>
        <w:t>Dar ne</w:t>
      </w:r>
      <w:r w:rsidR="00F821B7" w:rsidRPr="007B6F2F">
        <w:rPr>
          <w:rFonts w:ascii="Times New Roman" w:eastAsia="Times New Roman" w:hAnsi="Times New Roman" w:cs="Times New Roman"/>
          <w:sz w:val="24"/>
          <w:szCs w:val="24"/>
          <w:lang w:eastAsia="en-US"/>
        </w:rPr>
        <w:t>,</w:t>
      </w:r>
      <w:r w:rsidRPr="001C3B93">
        <w:rPr>
          <w:rFonts w:ascii="Times New Roman" w:eastAsia="Times New Roman" w:hAnsi="Times New Roman" w:cs="Times New Roman"/>
          <w:sz w:val="24"/>
          <w:szCs w:val="24"/>
          <w:lang w:eastAsia="en-US"/>
        </w:rPr>
        <w:t xml:space="preserve"> reikia rugelius nupjauti.</w:t>
      </w:r>
    </w:p>
    <w:p w:rsidR="00917423" w:rsidRPr="001C3B93" w:rsidRDefault="0091742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Pirmoji rugiapjūtės diena nuo seno vadinta prapjovomis.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Į lauką moterys būtinai atsinešdavo duonos. Sakydavo: ,,Tegu duona su duona susieina“.</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Pirmasis pėdas, vadintas, ,,Šeimininku, svečiu, diedu“, buvo pjaunamas su ypatinga  pagarba. Šis pėdas turėjo ypatingą magišką galią: išsaugoti trobas nuo gaisro, teikė skalsą žmonėms ir gyvuliams.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Grįžusias iš prapjovų pjovėjas, nešančias pirmąjį pėdą, sutikdavo su duona ir druska: sena namų duona pasitikdavo naują duoną. Pasitinkant sakyta: ,,</w:t>
      </w:r>
      <w:r w:rsidR="00F821B7" w:rsidRPr="007B6F2F">
        <w:rPr>
          <w:rFonts w:ascii="Times New Roman" w:eastAsia="Times New Roman" w:hAnsi="Times New Roman" w:cs="Times New Roman"/>
          <w:sz w:val="24"/>
          <w:szCs w:val="24"/>
          <w:lang w:eastAsia="en-US"/>
        </w:rPr>
        <w:t>Šviežia duona parėjo“.</w:t>
      </w: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Rugiapjūtę taip pat būtinai baigdavo su apeigomis.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Palikdavo nenupjautą paskutinę saują rugių</w:t>
      </w:r>
      <w:r w:rsidR="00F821B7" w:rsidRPr="007B6F2F">
        <w:rPr>
          <w:rFonts w:ascii="Times New Roman" w:eastAsia="Times New Roman" w:hAnsi="Times New Roman" w:cs="Times New Roman"/>
          <w:sz w:val="24"/>
          <w:szCs w:val="24"/>
          <w:lang w:eastAsia="en-US"/>
        </w:rPr>
        <w:t xml:space="preserve"> ir iš jos pindavo ,,</w:t>
      </w:r>
      <w:proofErr w:type="spellStart"/>
      <w:r w:rsidR="00F821B7" w:rsidRPr="007B6F2F">
        <w:rPr>
          <w:rFonts w:ascii="Times New Roman" w:eastAsia="Times New Roman" w:hAnsi="Times New Roman" w:cs="Times New Roman"/>
          <w:sz w:val="24"/>
          <w:szCs w:val="24"/>
          <w:lang w:eastAsia="en-US"/>
        </w:rPr>
        <w:t>jievarą</w:t>
      </w:r>
      <w:proofErr w:type="spellEnd"/>
      <w:r w:rsidR="00F821B7" w:rsidRPr="007B6F2F">
        <w:rPr>
          <w:rFonts w:ascii="Times New Roman" w:eastAsia="Times New Roman" w:hAnsi="Times New Roman" w:cs="Times New Roman"/>
          <w:sz w:val="24"/>
          <w:szCs w:val="24"/>
          <w:lang w:eastAsia="en-US"/>
        </w:rPr>
        <w:t>“.</w:t>
      </w:r>
      <w:r w:rsidR="001C3B93" w:rsidRPr="001C3B93">
        <w:rPr>
          <w:rFonts w:ascii="Times New Roman" w:eastAsia="Times New Roman" w:hAnsi="Times New Roman" w:cs="Times New Roman"/>
          <w:sz w:val="24"/>
          <w:szCs w:val="24"/>
          <w:lang w:eastAsia="en-US"/>
        </w:rPr>
        <w:t xml:space="preserve"> </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Tai tarsi kokia kasa, kurios viršūnę prilenkdavo prie žemės ir prislėgdavo akmenuku. Sakydavo: ,,Ką i</w:t>
      </w:r>
      <w:r w:rsidR="004417D5" w:rsidRPr="007B6F2F">
        <w:rPr>
          <w:rFonts w:ascii="Times New Roman" w:eastAsia="Times New Roman" w:hAnsi="Times New Roman" w:cs="Times New Roman"/>
          <w:sz w:val="24"/>
          <w:szCs w:val="24"/>
          <w:lang w:eastAsia="en-US"/>
        </w:rPr>
        <w:t>š žemės paėmėme, grąžiname jai,</w:t>
      </w:r>
      <w:r w:rsidR="001C3B93" w:rsidRPr="001C3B93">
        <w:rPr>
          <w:rFonts w:ascii="Times New Roman" w:eastAsia="Times New Roman" w:hAnsi="Times New Roman" w:cs="Times New Roman"/>
          <w:sz w:val="24"/>
          <w:szCs w:val="24"/>
          <w:lang w:eastAsia="en-US"/>
        </w:rPr>
        <w:t xml:space="preserve"> tegu kasmet pasikartoja gyvybės ratas‘‘.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917423"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proofErr w:type="spellStart"/>
      <w:r w:rsidR="001C3B93" w:rsidRPr="001C3B93">
        <w:rPr>
          <w:rFonts w:ascii="Times New Roman" w:eastAsia="Times New Roman" w:hAnsi="Times New Roman" w:cs="Times New Roman"/>
          <w:sz w:val="24"/>
          <w:szCs w:val="24"/>
          <w:lang w:eastAsia="en-US"/>
        </w:rPr>
        <w:t>Jievaras</w:t>
      </w:r>
      <w:proofErr w:type="spellEnd"/>
      <w:r w:rsidR="001C3B93" w:rsidRPr="001C3B93">
        <w:rPr>
          <w:rFonts w:ascii="Times New Roman" w:eastAsia="Times New Roman" w:hAnsi="Times New Roman" w:cs="Times New Roman"/>
          <w:sz w:val="24"/>
          <w:szCs w:val="24"/>
          <w:lang w:eastAsia="en-US"/>
        </w:rPr>
        <w:t xml:space="preserve"> buvo pinamas dainuojant.</w:t>
      </w: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p>
    <w:p w:rsidR="001C3B93" w:rsidRPr="001C3B93" w:rsidRDefault="007C1E9B"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4417D5" w:rsidRPr="007B6F2F">
        <w:rPr>
          <w:rFonts w:ascii="Times New Roman" w:eastAsia="Times New Roman" w:hAnsi="Times New Roman" w:cs="Times New Roman"/>
          <w:sz w:val="24"/>
          <w:szCs w:val="24"/>
          <w:lang w:eastAsia="en-US"/>
        </w:rPr>
        <w:t xml:space="preserve">Paskutinis rugiapjūtės darbas – </w:t>
      </w:r>
      <w:r w:rsidR="001C3B93" w:rsidRPr="001C3B93">
        <w:rPr>
          <w:rFonts w:ascii="Times New Roman" w:eastAsia="Times New Roman" w:hAnsi="Times New Roman" w:cs="Times New Roman"/>
          <w:sz w:val="24"/>
          <w:szCs w:val="24"/>
          <w:lang w:eastAsia="en-US"/>
        </w:rPr>
        <w:t>pabaigtuvių  vainiko pynimas.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7C1E9B"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 xml:space="preserve">Samdiniai jį parnešdavo šeimininkams, </w:t>
      </w:r>
      <w:r w:rsidR="004417D5" w:rsidRPr="007B6F2F">
        <w:rPr>
          <w:rFonts w:ascii="Times New Roman" w:eastAsia="Times New Roman" w:hAnsi="Times New Roman" w:cs="Times New Roman"/>
          <w:sz w:val="24"/>
          <w:szCs w:val="24"/>
          <w:lang w:eastAsia="en-US"/>
        </w:rPr>
        <w:t xml:space="preserve">įpynę tarp varpų ir baltų gėlių – </w:t>
      </w:r>
      <w:r w:rsidR="00475BEC">
        <w:rPr>
          <w:rFonts w:ascii="Times New Roman" w:eastAsia="Times New Roman" w:hAnsi="Times New Roman" w:cs="Times New Roman"/>
          <w:sz w:val="24"/>
          <w:szCs w:val="24"/>
          <w:lang w:eastAsia="en-US"/>
        </w:rPr>
        <w:t>,,kad duonelė baltesnė būtų“.</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7C1E9B"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 xml:space="preserve">Uždėdavo ant galvos šeimininkui su </w:t>
      </w:r>
      <w:proofErr w:type="spellStart"/>
      <w:r w:rsidR="001C3B93" w:rsidRPr="001C3B93">
        <w:rPr>
          <w:rFonts w:ascii="Times New Roman" w:eastAsia="Times New Roman" w:hAnsi="Times New Roman" w:cs="Times New Roman"/>
          <w:sz w:val="24"/>
          <w:szCs w:val="24"/>
          <w:lang w:eastAsia="en-US"/>
        </w:rPr>
        <w:t>palinkėjimais</w:t>
      </w:r>
      <w:proofErr w:type="spellEnd"/>
      <w:r w:rsidR="001C3B93" w:rsidRPr="001C3B93">
        <w:rPr>
          <w:rFonts w:ascii="Times New Roman" w:eastAsia="Times New Roman" w:hAnsi="Times New Roman" w:cs="Times New Roman"/>
          <w:sz w:val="24"/>
          <w:szCs w:val="24"/>
          <w:lang w:eastAsia="en-US"/>
        </w:rPr>
        <w:t>.</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 xml:space="preserve">Pabaigtuvių vainiką kabindavo </w:t>
      </w:r>
      <w:proofErr w:type="spellStart"/>
      <w:r w:rsidRPr="001C3B93">
        <w:rPr>
          <w:rFonts w:ascii="Times New Roman" w:eastAsia="Times New Roman" w:hAnsi="Times New Roman" w:cs="Times New Roman"/>
          <w:sz w:val="24"/>
          <w:szCs w:val="24"/>
          <w:lang w:eastAsia="en-US"/>
        </w:rPr>
        <w:t>gerojon</w:t>
      </w:r>
      <w:proofErr w:type="spellEnd"/>
      <w:r w:rsidRPr="001C3B93">
        <w:rPr>
          <w:rFonts w:ascii="Times New Roman" w:eastAsia="Times New Roman" w:hAnsi="Times New Roman" w:cs="Times New Roman"/>
          <w:sz w:val="24"/>
          <w:szCs w:val="24"/>
          <w:lang w:eastAsia="en-US"/>
        </w:rPr>
        <w:t xml:space="preserve"> kerčion. Ir laikydavo iki kitų pabaigtuvių, kol atnešdavo naują.</w:t>
      </w:r>
    </w:p>
    <w:p w:rsidR="001C3B93" w:rsidRPr="00475BEC" w:rsidRDefault="001C3B93" w:rsidP="00ED27D5">
      <w:pPr>
        <w:spacing w:line="240" w:lineRule="auto"/>
        <w:ind w:firstLine="0"/>
        <w:rPr>
          <w:rFonts w:ascii="Times New Roman" w:eastAsia="Times New Roman" w:hAnsi="Times New Roman" w:cs="Times New Roman"/>
          <w:i/>
          <w:sz w:val="24"/>
          <w:szCs w:val="24"/>
          <w:lang w:eastAsia="en-US"/>
        </w:rPr>
      </w:pPr>
    </w:p>
    <w:p w:rsidR="001C3B93" w:rsidRPr="00475BEC" w:rsidRDefault="001C3B93"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Žaidimas</w:t>
      </w:r>
      <w:r w:rsidR="007C1E9B" w:rsidRPr="00475BEC">
        <w:rPr>
          <w:rFonts w:ascii="Times New Roman" w:eastAsia="Times New Roman" w:hAnsi="Times New Roman" w:cs="Times New Roman"/>
          <w:b/>
          <w:i/>
          <w:sz w:val="24"/>
          <w:szCs w:val="24"/>
          <w:lang w:eastAsia="en-US"/>
        </w:rPr>
        <w:t xml:space="preserve"> </w:t>
      </w:r>
      <w:r w:rsidR="00341B65">
        <w:rPr>
          <w:rFonts w:ascii="Times New Roman" w:eastAsia="Times New Roman" w:hAnsi="Times New Roman" w:cs="Times New Roman"/>
          <w:b/>
          <w:i/>
          <w:sz w:val="24"/>
          <w:szCs w:val="24"/>
          <w:lang w:eastAsia="en-US"/>
        </w:rPr>
        <w:t>,,</w:t>
      </w:r>
      <w:proofErr w:type="spellStart"/>
      <w:r w:rsidR="00341B65">
        <w:rPr>
          <w:rFonts w:ascii="Times New Roman" w:eastAsia="Times New Roman" w:hAnsi="Times New Roman" w:cs="Times New Roman"/>
          <w:b/>
          <w:i/>
          <w:sz w:val="24"/>
          <w:szCs w:val="24"/>
          <w:lang w:eastAsia="en-US"/>
        </w:rPr>
        <w:t>Rugučiai</w:t>
      </w:r>
      <w:proofErr w:type="spellEnd"/>
      <w:r w:rsidR="00341B65">
        <w:rPr>
          <w:rFonts w:ascii="Times New Roman" w:eastAsia="Times New Roman" w:hAnsi="Times New Roman" w:cs="Times New Roman"/>
          <w:b/>
          <w:i/>
          <w:sz w:val="24"/>
          <w:szCs w:val="24"/>
          <w:lang w:eastAsia="en-US"/>
        </w:rPr>
        <w:t>“.</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4417D5"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Dabar tai jau tikrai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Senelis</w:t>
      </w:r>
      <w:r w:rsidR="004417D5" w:rsidRPr="007B6F2F">
        <w:rPr>
          <w:rFonts w:ascii="Times New Roman" w:eastAsia="Times New Roman" w:hAnsi="Times New Roman" w:cs="Times New Roman"/>
          <w:b/>
          <w:sz w:val="24"/>
          <w:szCs w:val="24"/>
          <w:lang w:eastAsia="en-US"/>
        </w:rPr>
        <w:t>.</w:t>
      </w:r>
      <w:r w:rsidR="005427D4">
        <w:rPr>
          <w:rFonts w:ascii="Times New Roman" w:eastAsia="Times New Roman" w:hAnsi="Times New Roman" w:cs="Times New Roman"/>
          <w:b/>
          <w:sz w:val="24"/>
          <w:szCs w:val="24"/>
          <w:lang w:eastAsia="en-US"/>
        </w:rPr>
        <w:t>–</w:t>
      </w:r>
      <w:r w:rsidR="004417D5"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Dar ne, reikia iškulti.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Mokytoja</w:t>
      </w:r>
      <w:r w:rsidR="004417D5"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Kai rugių pėduose žolė apdžiūdavo, veždavo ir dėdavo pėdus gražiai eilėmis į jaujos galą. Po to juos džiaudavo arduose. Pakankamai sausus rugius kuldavo visa šeima. Kūlimas spragilais buvo paskutinis ir labai sunkus darbas. Išskleisdavo pėdus klojime varpomis į vidų ir, pasiėmę spragilus, daužydavo pirmiausia per varpas, vėliau per ryšius ir per ražus. Kai varpos būdavo iškultos, pėdus lengvai papurtydavo, kad smulkesni šiaudai išbyrėtų. Ilgaisiais šiaudais žmonės dengdavo stogus, o padrikus nešdavo į tvartą gyvuliams pakrėsti. Atskirtus grūdus nuo pelų supildavo į maišus ir padėdavo svirne.</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4417D5" w:rsidRPr="007B6F2F">
        <w:rPr>
          <w:rFonts w:ascii="Times New Roman" w:eastAsia="Times New Roman" w:hAnsi="Times New Roman" w:cs="Times New Roman"/>
          <w:sz w:val="24"/>
          <w:szCs w:val="24"/>
          <w:lang w:eastAsia="en-US"/>
        </w:rPr>
        <w:t>Kulti geriausia būdavo poromis:</w:t>
      </w:r>
      <w:r w:rsidR="001C3B93" w:rsidRPr="001C3B93">
        <w:rPr>
          <w:rFonts w:ascii="Times New Roman" w:eastAsia="Times New Roman" w:hAnsi="Times New Roman" w:cs="Times New Roman"/>
          <w:sz w:val="24"/>
          <w:szCs w:val="24"/>
          <w:lang w:eastAsia="en-US"/>
        </w:rPr>
        <w:t xml:space="preserve"> po du, </w:t>
      </w:r>
      <w:r w:rsidR="004417D5" w:rsidRPr="007B6F2F">
        <w:rPr>
          <w:rFonts w:ascii="Times New Roman" w:eastAsia="Times New Roman" w:hAnsi="Times New Roman" w:cs="Times New Roman"/>
          <w:sz w:val="24"/>
          <w:szCs w:val="24"/>
          <w:lang w:eastAsia="en-US"/>
        </w:rPr>
        <w:t xml:space="preserve">po </w:t>
      </w:r>
      <w:r w:rsidR="001C3B93" w:rsidRPr="001C3B93">
        <w:rPr>
          <w:rFonts w:ascii="Times New Roman" w:eastAsia="Times New Roman" w:hAnsi="Times New Roman" w:cs="Times New Roman"/>
          <w:sz w:val="24"/>
          <w:szCs w:val="24"/>
          <w:lang w:eastAsia="en-US"/>
        </w:rPr>
        <w:t xml:space="preserve">keturis, </w:t>
      </w:r>
      <w:r w:rsidR="004417D5" w:rsidRPr="007B6F2F">
        <w:rPr>
          <w:rFonts w:ascii="Times New Roman" w:eastAsia="Times New Roman" w:hAnsi="Times New Roman" w:cs="Times New Roman"/>
          <w:sz w:val="24"/>
          <w:szCs w:val="24"/>
          <w:lang w:eastAsia="en-US"/>
        </w:rPr>
        <w:t xml:space="preserve">po </w:t>
      </w:r>
      <w:r w:rsidR="001C3B93" w:rsidRPr="001C3B93">
        <w:rPr>
          <w:rFonts w:ascii="Times New Roman" w:eastAsia="Times New Roman" w:hAnsi="Times New Roman" w:cs="Times New Roman"/>
          <w:sz w:val="24"/>
          <w:szCs w:val="24"/>
          <w:lang w:eastAsia="en-US"/>
        </w:rPr>
        <w:t xml:space="preserve">šešis. </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 xml:space="preserve">Štai kaip besidarbuodami kalbasi spragilai.  Kuliant dviese: ,,Pats su pačia, pats su pačia“ </w:t>
      </w:r>
      <w:r w:rsidR="00100CCB">
        <w:rPr>
          <w:rFonts w:ascii="Times New Roman" w:eastAsia="Times New Roman" w:hAnsi="Times New Roman" w:cs="Times New Roman"/>
          <w:sz w:val="24"/>
          <w:szCs w:val="24"/>
          <w:lang w:eastAsia="en-US"/>
        </w:rPr>
        <w:t>arba ,,</w:t>
      </w:r>
      <w:proofErr w:type="spellStart"/>
      <w:r w:rsidR="00100CCB">
        <w:rPr>
          <w:rFonts w:ascii="Times New Roman" w:eastAsia="Times New Roman" w:hAnsi="Times New Roman" w:cs="Times New Roman"/>
          <w:sz w:val="24"/>
          <w:szCs w:val="24"/>
          <w:lang w:eastAsia="en-US"/>
        </w:rPr>
        <w:t>Cupu</w:t>
      </w:r>
      <w:proofErr w:type="spellEnd"/>
      <w:r w:rsidR="004417D5" w:rsidRPr="007B6F2F">
        <w:rPr>
          <w:rFonts w:ascii="Times New Roman" w:eastAsia="Times New Roman" w:hAnsi="Times New Roman" w:cs="Times New Roman"/>
          <w:sz w:val="24"/>
          <w:szCs w:val="24"/>
          <w:lang w:eastAsia="en-US"/>
        </w:rPr>
        <w:t xml:space="preserve"> lupu, </w:t>
      </w:r>
      <w:proofErr w:type="spellStart"/>
      <w:r w:rsidR="004417D5" w:rsidRPr="007B6F2F">
        <w:rPr>
          <w:rFonts w:ascii="Times New Roman" w:eastAsia="Times New Roman" w:hAnsi="Times New Roman" w:cs="Times New Roman"/>
          <w:sz w:val="24"/>
          <w:szCs w:val="24"/>
          <w:lang w:eastAsia="en-US"/>
        </w:rPr>
        <w:t>cupu</w:t>
      </w:r>
      <w:proofErr w:type="spellEnd"/>
      <w:r w:rsidR="004417D5" w:rsidRPr="007B6F2F">
        <w:rPr>
          <w:rFonts w:ascii="Times New Roman" w:eastAsia="Times New Roman" w:hAnsi="Times New Roman" w:cs="Times New Roman"/>
          <w:sz w:val="24"/>
          <w:szCs w:val="24"/>
          <w:lang w:eastAsia="en-US"/>
        </w:rPr>
        <w:t xml:space="preserve"> lupu“.</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 xml:space="preserve">Kuliant trise: </w:t>
      </w:r>
      <w:r w:rsidR="004417D5" w:rsidRPr="007B6F2F">
        <w:rPr>
          <w:rFonts w:ascii="Times New Roman" w:eastAsia="Times New Roman" w:hAnsi="Times New Roman" w:cs="Times New Roman"/>
          <w:sz w:val="24"/>
          <w:szCs w:val="24"/>
          <w:lang w:eastAsia="en-US"/>
        </w:rPr>
        <w:t>,,</w:t>
      </w:r>
      <w:r w:rsidR="001C3B93" w:rsidRPr="001C3B93">
        <w:rPr>
          <w:rFonts w:ascii="Times New Roman" w:eastAsia="Times New Roman" w:hAnsi="Times New Roman" w:cs="Times New Roman"/>
          <w:sz w:val="24"/>
          <w:szCs w:val="24"/>
          <w:lang w:eastAsia="en-US"/>
        </w:rPr>
        <w:t>Pats su pačia, duktė trečia.</w:t>
      </w:r>
    </w:p>
    <w:p w:rsidR="001C3B93" w:rsidRPr="001C3B93" w:rsidRDefault="004417D5"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sz w:val="24"/>
          <w:szCs w:val="24"/>
          <w:lang w:eastAsia="en-US"/>
        </w:rPr>
        <w:t>Senis, senė ir piemenė“.</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 xml:space="preserve">                                                                                                          </w:t>
      </w: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Kuliant keturiems:</w:t>
      </w:r>
      <w:r w:rsidR="00867FCE">
        <w:rPr>
          <w:rFonts w:ascii="Times New Roman" w:eastAsia="Times New Roman" w:hAnsi="Times New Roman" w:cs="Times New Roman"/>
          <w:sz w:val="24"/>
          <w:szCs w:val="24"/>
          <w:lang w:eastAsia="en-US"/>
        </w:rPr>
        <w:t xml:space="preserve"> ,,Du</w:t>
      </w:r>
      <w:r w:rsidR="00867FCE" w:rsidRPr="007B6F2F">
        <w:rPr>
          <w:rFonts w:ascii="Times New Roman" w:eastAsia="Times New Roman" w:hAnsi="Times New Roman" w:cs="Times New Roman"/>
          <w:b/>
          <w:sz w:val="24"/>
          <w:szCs w:val="24"/>
          <w:lang w:eastAsia="en-US"/>
        </w:rPr>
        <w:t xml:space="preserve"> </w:t>
      </w:r>
      <w:r w:rsidR="00867FCE">
        <w:rPr>
          <w:rFonts w:ascii="Times New Roman" w:eastAsia="Times New Roman" w:hAnsi="Times New Roman" w:cs="Times New Roman"/>
          <w:b/>
          <w:sz w:val="24"/>
          <w:szCs w:val="24"/>
          <w:lang w:eastAsia="en-US"/>
        </w:rPr>
        <w:t xml:space="preserve">– </w:t>
      </w:r>
      <w:r w:rsidR="00867FCE">
        <w:rPr>
          <w:rFonts w:ascii="Times New Roman" w:eastAsia="Times New Roman" w:hAnsi="Times New Roman" w:cs="Times New Roman"/>
          <w:sz w:val="24"/>
          <w:szCs w:val="24"/>
          <w:lang w:eastAsia="en-US"/>
        </w:rPr>
        <w:t>duona, trys</w:t>
      </w:r>
      <w:r w:rsidR="00867FCE" w:rsidRPr="007B6F2F">
        <w:rPr>
          <w:rFonts w:ascii="Times New Roman" w:eastAsia="Times New Roman" w:hAnsi="Times New Roman" w:cs="Times New Roman"/>
          <w:b/>
          <w:sz w:val="24"/>
          <w:szCs w:val="24"/>
          <w:lang w:eastAsia="en-US"/>
        </w:rPr>
        <w:t xml:space="preserve"> </w:t>
      </w:r>
      <w:r w:rsidR="00867FCE">
        <w:rPr>
          <w:rFonts w:ascii="Times New Roman" w:eastAsia="Times New Roman" w:hAnsi="Times New Roman" w:cs="Times New Roman"/>
          <w:b/>
          <w:sz w:val="24"/>
          <w:szCs w:val="24"/>
          <w:lang w:eastAsia="en-US"/>
        </w:rPr>
        <w:t xml:space="preserve">– </w:t>
      </w:r>
      <w:r w:rsidR="004417D5" w:rsidRPr="007B6F2F">
        <w:rPr>
          <w:rFonts w:ascii="Times New Roman" w:eastAsia="Times New Roman" w:hAnsi="Times New Roman" w:cs="Times New Roman"/>
          <w:sz w:val="24"/>
          <w:szCs w:val="24"/>
          <w:lang w:eastAsia="en-US"/>
        </w:rPr>
        <w:t>putra“.</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Kuliant šešiems:</w:t>
      </w:r>
      <w:r w:rsidR="004417D5"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Lenta</w:t>
      </w:r>
      <w:r w:rsidR="004417D5" w:rsidRPr="007B6F2F">
        <w:rPr>
          <w:rFonts w:ascii="Times New Roman" w:eastAsia="Times New Roman" w:hAnsi="Times New Roman" w:cs="Times New Roman"/>
          <w:sz w:val="24"/>
          <w:szCs w:val="24"/>
          <w:lang w:eastAsia="en-US"/>
        </w:rPr>
        <w:t xml:space="preserve"> nutašyta, priemenėje pastatyta“.</w:t>
      </w:r>
    </w:p>
    <w:p w:rsidR="001F5F53" w:rsidRDefault="001F5F53" w:rsidP="00ED27D5">
      <w:pPr>
        <w:spacing w:line="240" w:lineRule="auto"/>
        <w:ind w:firstLine="0"/>
        <w:rPr>
          <w:rFonts w:ascii="Times New Roman" w:eastAsia="Times New Roman" w:hAnsi="Times New Roman" w:cs="Times New Roman"/>
          <w:sz w:val="24"/>
          <w:szCs w:val="24"/>
          <w:lang w:eastAsia="en-US"/>
        </w:rPr>
      </w:pPr>
    </w:p>
    <w:p w:rsidR="001F5F53" w:rsidRPr="00475BEC" w:rsidRDefault="001F5F53"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Lietuvių liaudies šokis ,,</w:t>
      </w:r>
      <w:proofErr w:type="spellStart"/>
      <w:r w:rsidRPr="00475BEC">
        <w:rPr>
          <w:rFonts w:ascii="Times New Roman" w:eastAsia="Times New Roman" w:hAnsi="Times New Roman" w:cs="Times New Roman"/>
          <w:b/>
          <w:i/>
          <w:sz w:val="24"/>
          <w:szCs w:val="24"/>
          <w:lang w:eastAsia="en-US"/>
        </w:rPr>
        <w:t>Oira</w:t>
      </w:r>
      <w:proofErr w:type="spellEnd"/>
      <w:r w:rsidRPr="00475BEC">
        <w:rPr>
          <w:rFonts w:ascii="Times New Roman" w:eastAsia="Times New Roman" w:hAnsi="Times New Roman" w:cs="Times New Roman"/>
          <w:b/>
          <w:i/>
          <w:sz w:val="24"/>
          <w:szCs w:val="24"/>
          <w:lang w:eastAsia="en-US"/>
        </w:rPr>
        <w:t>“. Vaikai kviečia tėvelius, šoka visa bendruomenė.</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 xml:space="preserve">                                                                                                          </w:t>
      </w: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4B3D52"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O kai iškuli, ar jau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Senelis</w:t>
      </w:r>
      <w:r w:rsidR="004B3D52" w:rsidRPr="007B6F2F">
        <w:rPr>
          <w:rFonts w:ascii="Times New Roman" w:eastAsia="Times New Roman" w:hAnsi="Times New Roman" w:cs="Times New Roman"/>
          <w:b/>
          <w:sz w:val="24"/>
          <w:szCs w:val="24"/>
          <w:lang w:eastAsia="en-US"/>
        </w:rPr>
        <w:t xml:space="preserve">. </w:t>
      </w:r>
      <w:r w:rsidR="005427D4">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Dar ne, reikia grūdus sumalti.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Mokytoja</w:t>
      </w:r>
      <w:r w:rsidR="004B3D52"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Rugių ir kitų javų grūdus smulkindavo piestose ir maldavo girnomis.</w:t>
      </w:r>
      <w:r w:rsidR="004B3D52"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Senovėje javus maldavo akmeninėmis</w:t>
      </w:r>
      <w:r w:rsidR="004417D5" w:rsidRPr="007B6F2F">
        <w:rPr>
          <w:rFonts w:ascii="Times New Roman" w:eastAsia="Times New Roman" w:hAnsi="Times New Roman" w:cs="Times New Roman"/>
          <w:sz w:val="24"/>
          <w:szCs w:val="24"/>
          <w:lang w:eastAsia="en-US"/>
        </w:rPr>
        <w:t xml:space="preserve"> girnomis. Paprasčiausias būdas, kai</w:t>
      </w:r>
      <w:r w:rsidRPr="001C3B93">
        <w:rPr>
          <w:rFonts w:ascii="Times New Roman" w:eastAsia="Times New Roman" w:hAnsi="Times New Roman" w:cs="Times New Roman"/>
          <w:sz w:val="24"/>
          <w:szCs w:val="24"/>
          <w:lang w:eastAsia="en-US"/>
        </w:rPr>
        <w:t xml:space="preserve"> paimamas plokščias akmuo su įdubimu, </w:t>
      </w:r>
      <w:r w:rsidRPr="001C3B93">
        <w:rPr>
          <w:rFonts w:ascii="Times New Roman" w:eastAsia="Times New Roman" w:hAnsi="Times New Roman" w:cs="Times New Roman"/>
          <w:sz w:val="24"/>
          <w:szCs w:val="24"/>
          <w:lang w:eastAsia="en-US"/>
        </w:rPr>
        <w:lastRenderedPageBreak/>
        <w:t>ant kurio supiltus grūdus moterys trindavo kitu apvaliu ar pailgu akmeniu. Tokiomis girnomis javus malti būdavo labai sunku ir atimdavo daug laiko.</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7B6F2F"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Vėliau atsirado sukamosios girnos. Jas sudarė du apvalūs plokšti akmenys. Prie viršutinio akmens buvo rankena girnoms sukti, o viduryje iškalama apvali skylė grūdams pilti.</w:t>
      </w:r>
    </w:p>
    <w:p w:rsidR="004B3D52" w:rsidRPr="001C3B93" w:rsidRDefault="004B3D52" w:rsidP="00ED27D5">
      <w:pPr>
        <w:spacing w:line="240" w:lineRule="auto"/>
        <w:ind w:firstLine="0"/>
        <w:rPr>
          <w:rFonts w:ascii="Times New Roman" w:eastAsia="Times New Roman" w:hAnsi="Times New Roman" w:cs="Times New Roman"/>
          <w:b/>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Mokinys (-ė).</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Su malimu susiję įvairūs mitologiniai pasakojimai, ypa</w:t>
      </w:r>
      <w:r w:rsidR="004417D5" w:rsidRPr="007B6F2F">
        <w:rPr>
          <w:rFonts w:ascii="Times New Roman" w:eastAsia="Times New Roman" w:hAnsi="Times New Roman" w:cs="Times New Roman"/>
          <w:sz w:val="24"/>
          <w:szCs w:val="24"/>
          <w:lang w:eastAsia="en-US"/>
        </w:rPr>
        <w:t>č apie turtus nešančias būtybes–</w:t>
      </w:r>
      <w:r w:rsidR="001C3B93" w:rsidRPr="001C3B93">
        <w:rPr>
          <w:rFonts w:ascii="Times New Roman" w:eastAsia="Times New Roman" w:hAnsi="Times New Roman" w:cs="Times New Roman"/>
          <w:sz w:val="24"/>
          <w:szCs w:val="24"/>
          <w:lang w:eastAsia="en-US"/>
        </w:rPr>
        <w:t xml:space="preserve"> aitvarus.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Antai vienas žmogelis turėjo raudoną gaidį, kuriam naktį sugiedojus, mergina kasdien turėdavo miltus malti. Kasdien maldama pavargo. Ji nutarė nusukti gaidžiui galvą ir užmetė jį už statinėlių rugiais. Kai tik mergina tai padarė, tuoj iš ten pliūptelėjo k</w:t>
      </w:r>
      <w:r w:rsidR="004417D5" w:rsidRPr="007B6F2F">
        <w:rPr>
          <w:rFonts w:ascii="Times New Roman" w:eastAsia="Times New Roman" w:hAnsi="Times New Roman" w:cs="Times New Roman"/>
          <w:sz w:val="24"/>
          <w:szCs w:val="24"/>
          <w:lang w:eastAsia="en-US"/>
        </w:rPr>
        <w:t>ibirkštys, sugriaudė, sužaibavo –</w:t>
      </w:r>
      <w:r w:rsidR="001C3B93" w:rsidRPr="001C3B93">
        <w:rPr>
          <w:rFonts w:ascii="Times New Roman" w:eastAsia="Times New Roman" w:hAnsi="Times New Roman" w:cs="Times New Roman"/>
          <w:sz w:val="24"/>
          <w:szCs w:val="24"/>
          <w:lang w:eastAsia="en-US"/>
        </w:rPr>
        <w:t xml:space="preserve"> ir kažkas kaip ugninis žaltys metėsi per lubas ir stogą. Tuoj užsidegė pirkia. Žmonės suprato, kad tai buvo ne gaidys, bet aitvaras.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 xml:space="preserve"> Maldavo dažniausiai moterys. Moterys sukūrė daug malimo dainų.</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475BEC" w:rsidRDefault="001C3B93"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Žaidimas  ,, Malūnas“</w:t>
      </w:r>
      <w:r w:rsidR="004B3D52" w:rsidRPr="00475BEC">
        <w:rPr>
          <w:rFonts w:ascii="Times New Roman" w:eastAsia="Times New Roman" w:hAnsi="Times New Roman" w:cs="Times New Roman"/>
          <w:b/>
          <w:i/>
          <w:sz w:val="24"/>
          <w:szCs w:val="24"/>
          <w:lang w:eastAsia="en-US"/>
        </w:rPr>
        <w:t>.</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4B3D52" w:rsidRPr="007B6F2F">
        <w:rPr>
          <w:rFonts w:ascii="Times New Roman" w:eastAsia="Times New Roman" w:hAnsi="Times New Roman" w:cs="Times New Roman"/>
          <w:b/>
          <w:sz w:val="24"/>
          <w:szCs w:val="24"/>
          <w:lang w:eastAsia="en-US"/>
        </w:rPr>
        <w:t>.</w:t>
      </w:r>
      <w:r w:rsidR="004417D5" w:rsidRPr="007B6F2F">
        <w:rPr>
          <w:rFonts w:ascii="Times New Roman" w:eastAsia="Times New Roman" w:hAnsi="Times New Roman" w:cs="Times New Roman"/>
          <w:b/>
          <w:sz w:val="24"/>
          <w:szCs w:val="24"/>
          <w:lang w:eastAsia="en-US"/>
        </w:rPr>
        <w:t xml:space="preserve"> –</w:t>
      </w:r>
      <w:r w:rsidR="004B3D52"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O kai sumali, ar jau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b/>
          <w:sz w:val="24"/>
          <w:szCs w:val="24"/>
          <w:lang w:eastAsia="en-US"/>
        </w:rPr>
        <w:t>Senelis</w:t>
      </w:r>
      <w:r w:rsidR="004B3D52" w:rsidRPr="007B6F2F">
        <w:rPr>
          <w:rFonts w:ascii="Times New Roman" w:eastAsia="Times New Roman" w:hAnsi="Times New Roman" w:cs="Times New Roman"/>
          <w:b/>
          <w:sz w:val="24"/>
          <w:szCs w:val="24"/>
          <w:lang w:eastAsia="en-US"/>
        </w:rPr>
        <w:t>.</w:t>
      </w:r>
      <w:r w:rsidR="004B3D52" w:rsidRPr="007B6F2F">
        <w:rPr>
          <w:rFonts w:ascii="Times New Roman" w:eastAsia="Times New Roman" w:hAnsi="Times New Roman" w:cs="Times New Roman"/>
          <w:sz w:val="24"/>
          <w:szCs w:val="24"/>
          <w:lang w:eastAsia="en-US"/>
        </w:rPr>
        <w:t xml:space="preserve"> </w:t>
      </w:r>
      <w:r w:rsidR="004417D5" w:rsidRPr="007B6F2F">
        <w:rPr>
          <w:rFonts w:ascii="Times New Roman" w:eastAsia="Times New Roman" w:hAnsi="Times New Roman" w:cs="Times New Roman"/>
          <w:sz w:val="24"/>
          <w:szCs w:val="24"/>
          <w:lang w:eastAsia="en-US"/>
        </w:rPr>
        <w:t xml:space="preserve">– </w:t>
      </w:r>
      <w:r w:rsidRPr="001C3B93">
        <w:rPr>
          <w:rFonts w:ascii="Times New Roman" w:eastAsia="Times New Roman" w:hAnsi="Times New Roman" w:cs="Times New Roman"/>
          <w:sz w:val="24"/>
          <w:szCs w:val="24"/>
          <w:lang w:eastAsia="en-US"/>
        </w:rPr>
        <w:t>Dar ne, reikia iškepti.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Mokytoja</w:t>
      </w:r>
      <w:r w:rsidR="004B3D52"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Duonos kepimas ilgus šimtmečius buvo ne tik namų šeimininkės pareiga, bet ir garbė. Duonos kepi</w:t>
      </w:r>
      <w:r w:rsidR="004417D5" w:rsidRPr="007B6F2F">
        <w:rPr>
          <w:rFonts w:ascii="Times New Roman" w:eastAsia="Times New Roman" w:hAnsi="Times New Roman" w:cs="Times New Roman"/>
          <w:sz w:val="24"/>
          <w:szCs w:val="24"/>
          <w:lang w:eastAsia="en-US"/>
        </w:rPr>
        <w:t xml:space="preserve">mas priklausė namų šeimininkei – </w:t>
      </w:r>
      <w:r w:rsidRPr="001C3B93">
        <w:rPr>
          <w:rFonts w:ascii="Times New Roman" w:eastAsia="Times New Roman" w:hAnsi="Times New Roman" w:cs="Times New Roman"/>
          <w:sz w:val="24"/>
          <w:szCs w:val="24"/>
          <w:lang w:eastAsia="en-US"/>
        </w:rPr>
        <w:t>motinai. Kai užaugdavo duktė arba į namus ateidavo marti, motina šį darbą perduodavo joms.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7B6F2F"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Kepant duoną, būdavo draudžiama kalbėtis arba būti išsižiojusiems, nes duonelė gali sutrūkinėti.</w:t>
      </w:r>
    </w:p>
    <w:p w:rsidR="004B3D52" w:rsidRPr="001C3B93" w:rsidRDefault="004B3D52"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Mokinys (-ė).</w:t>
      </w:r>
      <w:r w:rsidRPr="007B6F2F">
        <w:rPr>
          <w:rFonts w:ascii="Times New Roman" w:eastAsia="Times New Roman" w:hAnsi="Times New Roman" w:cs="Times New Roman"/>
          <w:sz w:val="24"/>
          <w:szCs w:val="24"/>
          <w:lang w:eastAsia="en-US"/>
        </w:rPr>
        <w:t xml:space="preserve"> </w:t>
      </w:r>
      <w:r w:rsidR="001C3B93" w:rsidRPr="001C3B93">
        <w:rPr>
          <w:rFonts w:ascii="Times New Roman" w:eastAsia="Times New Roman" w:hAnsi="Times New Roman" w:cs="Times New Roman"/>
          <w:sz w:val="24"/>
          <w:szCs w:val="24"/>
          <w:lang w:eastAsia="en-US"/>
        </w:rPr>
        <w:t>Drausdavo varstyti duris, nes pluta atšoksianti.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Iš duonos burdavo šeimos narių likimą: jei kepalas sutrūkdavo arba pluta kryžmai suaižėdavo, tikėdavo, kad kas nors namuose netrukus mirs.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Vaikai uostydavo garuojančią duonelę. Garai – tai vaistai nuo slogos.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b/>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Nukritusį ant žemės duonos gabalėlį, žmonės pagarbiai pakeldavo, pabučiuodavo ir suvalgydavo.</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Senoliai niekad nedėdavo ant stalo apverstos duonos kepalo, aiškindami, kad tai nepagarba jai.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7B6F2F"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Kai šeima eidavo valgyti, prie duonos garbingiausioje vietoj sėsdavo šeimininkas, kurio šventa pareiga buvo ją raikyti.</w:t>
      </w:r>
    </w:p>
    <w:p w:rsidR="004417D5" w:rsidRPr="001C3B93" w:rsidRDefault="004417D5" w:rsidP="00ED27D5">
      <w:pPr>
        <w:spacing w:line="240" w:lineRule="auto"/>
        <w:ind w:firstLine="0"/>
        <w:rPr>
          <w:rFonts w:ascii="Times New Roman" w:eastAsia="Times New Roman" w:hAnsi="Times New Roman" w:cs="Times New Roman"/>
          <w:sz w:val="24"/>
          <w:szCs w:val="24"/>
          <w:lang w:eastAsia="en-US"/>
        </w:rPr>
      </w:pPr>
    </w:p>
    <w:p w:rsidR="001C3B93" w:rsidRPr="001C3B93" w:rsidRDefault="004B3D52" w:rsidP="00ED27D5">
      <w:pPr>
        <w:spacing w:line="240" w:lineRule="auto"/>
        <w:ind w:firstLine="0"/>
        <w:rPr>
          <w:rFonts w:ascii="Times New Roman" w:eastAsia="Times New Roman" w:hAnsi="Times New Roman" w:cs="Times New Roman"/>
          <w:sz w:val="24"/>
          <w:szCs w:val="24"/>
          <w:lang w:eastAsia="en-US"/>
        </w:rPr>
      </w:pPr>
      <w:r w:rsidRPr="007B6F2F">
        <w:rPr>
          <w:rFonts w:ascii="Times New Roman" w:eastAsia="Times New Roman" w:hAnsi="Times New Roman" w:cs="Times New Roman"/>
          <w:b/>
          <w:sz w:val="24"/>
          <w:szCs w:val="24"/>
          <w:lang w:eastAsia="en-US"/>
        </w:rPr>
        <w:t xml:space="preserve">Mokinys (-ė). </w:t>
      </w:r>
      <w:r w:rsidR="001C3B93" w:rsidRPr="001C3B93">
        <w:rPr>
          <w:rFonts w:ascii="Times New Roman" w:eastAsia="Times New Roman" w:hAnsi="Times New Roman" w:cs="Times New Roman"/>
          <w:sz w:val="24"/>
          <w:szCs w:val="24"/>
          <w:lang w:eastAsia="en-US"/>
        </w:rPr>
        <w:t>Duoną drausdavo iš riekės laužti viena ranka, nes viena ranka jos niekas neuždirba.</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475BEC" w:rsidRDefault="001C3B93"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 xml:space="preserve">Dainelė </w:t>
      </w:r>
      <w:r w:rsidR="00566317">
        <w:rPr>
          <w:rFonts w:ascii="Times New Roman" w:eastAsia="Times New Roman" w:hAnsi="Times New Roman" w:cs="Times New Roman"/>
          <w:b/>
          <w:i/>
          <w:sz w:val="24"/>
          <w:szCs w:val="24"/>
          <w:lang w:eastAsia="en-US"/>
        </w:rPr>
        <w:t>..Kepa duonelė“</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Vilkas</w:t>
      </w:r>
      <w:r w:rsidR="004B3D52" w:rsidRPr="007B6F2F">
        <w:rPr>
          <w:rFonts w:ascii="Times New Roman" w:eastAsia="Times New Roman" w:hAnsi="Times New Roman" w:cs="Times New Roman"/>
          <w:b/>
          <w:sz w:val="24"/>
          <w:szCs w:val="24"/>
          <w:lang w:eastAsia="en-US"/>
        </w:rPr>
        <w:t xml:space="preserve">. </w:t>
      </w:r>
      <w:r w:rsidR="004417D5"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Iškepė ta jūsų duonelė, ar jau galima valgyti?</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b/>
          <w:sz w:val="24"/>
          <w:szCs w:val="24"/>
          <w:lang w:eastAsia="en-US"/>
        </w:rPr>
        <w:t>Visi.</w:t>
      </w:r>
      <w:r w:rsidRPr="001C3B93">
        <w:rPr>
          <w:rFonts w:ascii="Times New Roman" w:eastAsia="Times New Roman" w:hAnsi="Times New Roman" w:cs="Times New Roman"/>
          <w:sz w:val="24"/>
          <w:szCs w:val="24"/>
          <w:lang w:eastAsia="en-US"/>
        </w:rPr>
        <w:t xml:space="preserve"> </w:t>
      </w:r>
      <w:r w:rsidR="007B6F2F" w:rsidRPr="007B6F2F">
        <w:rPr>
          <w:rFonts w:ascii="Times New Roman" w:eastAsia="Times New Roman" w:hAnsi="Times New Roman" w:cs="Times New Roman"/>
          <w:sz w:val="24"/>
          <w:szCs w:val="24"/>
          <w:lang w:eastAsia="en-US"/>
        </w:rPr>
        <w:t xml:space="preserve">– </w:t>
      </w:r>
      <w:r w:rsidRPr="001C3B93">
        <w:rPr>
          <w:rFonts w:ascii="Times New Roman" w:eastAsia="Times New Roman" w:hAnsi="Times New Roman" w:cs="Times New Roman"/>
          <w:sz w:val="24"/>
          <w:szCs w:val="24"/>
          <w:lang w:eastAsia="en-US"/>
        </w:rPr>
        <w:t>Galima</w:t>
      </w:r>
      <w:r w:rsidR="007B6F2F" w:rsidRPr="007B6F2F">
        <w:rPr>
          <w:rFonts w:ascii="Times New Roman" w:eastAsia="Times New Roman" w:hAnsi="Times New Roman" w:cs="Times New Roman"/>
          <w:sz w:val="24"/>
          <w:szCs w:val="24"/>
          <w:lang w:eastAsia="en-US"/>
        </w:rPr>
        <w:t xml:space="preserve">, </w:t>
      </w:r>
      <w:r w:rsidRPr="001C3B93">
        <w:rPr>
          <w:rFonts w:ascii="Times New Roman" w:eastAsia="Times New Roman" w:hAnsi="Times New Roman" w:cs="Times New Roman"/>
          <w:sz w:val="24"/>
          <w:szCs w:val="24"/>
          <w:lang w:eastAsia="en-US"/>
        </w:rPr>
        <w:t>vilkeli, galima.</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lastRenderedPageBreak/>
        <w:t>Vilkas</w:t>
      </w:r>
      <w:r w:rsidR="004B3D52" w:rsidRPr="007B6F2F">
        <w:rPr>
          <w:rFonts w:ascii="Times New Roman" w:eastAsia="Times New Roman" w:hAnsi="Times New Roman" w:cs="Times New Roman"/>
          <w:b/>
          <w:sz w:val="24"/>
          <w:szCs w:val="24"/>
          <w:lang w:eastAsia="en-US"/>
        </w:rPr>
        <w:t xml:space="preserve">. </w:t>
      </w:r>
      <w:r w:rsidR="00566317">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Skani ta jūsų duonelė, bet labai jau daug reikia darbuotis. Geriau nekepsiu aš jos. Kaip iki šiolei išsiverčiau, taip ir toliau gyvensiu.</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ED27D5" w:rsidRDefault="007B6F2F" w:rsidP="00ED27D5">
      <w:pPr>
        <w:spacing w:line="240" w:lineRule="auto"/>
        <w:ind w:firstLine="0"/>
        <w:rPr>
          <w:rFonts w:ascii="Times New Roman" w:eastAsia="Times New Roman" w:hAnsi="Times New Roman" w:cs="Times New Roman"/>
          <w:b/>
          <w:i/>
          <w:sz w:val="24"/>
          <w:szCs w:val="24"/>
          <w:lang w:eastAsia="en-US"/>
        </w:rPr>
      </w:pPr>
      <w:r w:rsidRPr="00ED27D5">
        <w:rPr>
          <w:rFonts w:ascii="Times New Roman" w:eastAsia="Times New Roman" w:hAnsi="Times New Roman" w:cs="Times New Roman"/>
          <w:b/>
          <w:i/>
          <w:sz w:val="24"/>
          <w:szCs w:val="24"/>
          <w:lang w:eastAsia="en-US"/>
        </w:rPr>
        <w:t>Vilkas išeina iš salės.</w:t>
      </w:r>
    </w:p>
    <w:p w:rsidR="001C3B93" w:rsidRPr="001C3B93" w:rsidRDefault="001C3B93" w:rsidP="00ED27D5">
      <w:pPr>
        <w:spacing w:line="240" w:lineRule="auto"/>
        <w:ind w:firstLine="0"/>
        <w:rPr>
          <w:rFonts w:ascii="Times New Roman" w:eastAsia="Times New Roman" w:hAnsi="Times New Roman" w:cs="Times New Roman"/>
          <w:sz w:val="24"/>
          <w:szCs w:val="24"/>
          <w:lang w:eastAsia="en-US"/>
        </w:rPr>
      </w:pP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r w:rsidRPr="001C3B93">
        <w:rPr>
          <w:rFonts w:ascii="Times New Roman" w:eastAsia="Times New Roman" w:hAnsi="Times New Roman" w:cs="Times New Roman"/>
          <w:b/>
          <w:sz w:val="24"/>
          <w:szCs w:val="24"/>
          <w:lang w:eastAsia="en-US"/>
        </w:rPr>
        <w:t>Visi</w:t>
      </w:r>
      <w:r w:rsidR="004B3D52" w:rsidRPr="007B6F2F">
        <w:rPr>
          <w:rFonts w:ascii="Times New Roman" w:eastAsia="Times New Roman" w:hAnsi="Times New Roman" w:cs="Times New Roman"/>
          <w:b/>
          <w:sz w:val="24"/>
          <w:szCs w:val="24"/>
          <w:lang w:eastAsia="en-US"/>
        </w:rPr>
        <w:t xml:space="preserve">. </w:t>
      </w:r>
      <w:r w:rsidRPr="001C3B93">
        <w:rPr>
          <w:rFonts w:ascii="Times New Roman" w:eastAsia="Times New Roman" w:hAnsi="Times New Roman" w:cs="Times New Roman"/>
          <w:sz w:val="24"/>
          <w:szCs w:val="24"/>
          <w:lang w:eastAsia="en-US"/>
        </w:rPr>
        <w:t>Kas nedirba, tas nevalgo</w:t>
      </w:r>
      <w:r w:rsidR="004B3D52" w:rsidRPr="007B6F2F">
        <w:rPr>
          <w:rFonts w:ascii="Times New Roman" w:eastAsia="Times New Roman" w:hAnsi="Times New Roman" w:cs="Times New Roman"/>
          <w:b/>
          <w:sz w:val="24"/>
          <w:szCs w:val="24"/>
          <w:lang w:eastAsia="en-US"/>
        </w:rPr>
        <w:t>.</w:t>
      </w: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p>
    <w:p w:rsidR="001C3B93" w:rsidRPr="00475BEC" w:rsidRDefault="007B6F2F" w:rsidP="00ED27D5">
      <w:pPr>
        <w:spacing w:line="240" w:lineRule="auto"/>
        <w:ind w:firstLine="0"/>
        <w:rPr>
          <w:rFonts w:ascii="Times New Roman" w:eastAsia="Times New Roman" w:hAnsi="Times New Roman" w:cs="Times New Roman"/>
          <w:b/>
          <w:i/>
          <w:sz w:val="24"/>
          <w:szCs w:val="24"/>
          <w:lang w:eastAsia="en-US"/>
        </w:rPr>
      </w:pPr>
      <w:r w:rsidRPr="00475BEC">
        <w:rPr>
          <w:rFonts w:ascii="Times New Roman" w:eastAsia="Times New Roman" w:hAnsi="Times New Roman" w:cs="Times New Roman"/>
          <w:b/>
          <w:i/>
          <w:sz w:val="24"/>
          <w:szCs w:val="24"/>
          <w:lang w:eastAsia="en-US"/>
        </w:rPr>
        <w:t>Duonelė jau iškepusi. Visi vaišinasi duona su sviestu, pienu, medumi.</w:t>
      </w:r>
    </w:p>
    <w:p w:rsidR="001C3B93" w:rsidRPr="001C3B93" w:rsidRDefault="001C3B93" w:rsidP="00ED27D5">
      <w:pPr>
        <w:spacing w:line="240" w:lineRule="auto"/>
        <w:ind w:firstLine="0"/>
        <w:rPr>
          <w:rFonts w:ascii="Times New Roman" w:eastAsia="Times New Roman" w:hAnsi="Times New Roman" w:cs="Times New Roman"/>
          <w:b/>
          <w:sz w:val="24"/>
          <w:szCs w:val="24"/>
          <w:lang w:eastAsia="en-US"/>
        </w:rPr>
      </w:pPr>
    </w:p>
    <w:p w:rsidR="006F2B3A" w:rsidRPr="00384C7E" w:rsidRDefault="001C3B93" w:rsidP="008B78E6">
      <w:pPr>
        <w:spacing w:line="240" w:lineRule="auto"/>
        <w:ind w:firstLine="0"/>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 xml:space="preserve">                                                                                                                                                                                                                                                                                                                                                             </w:t>
      </w:r>
      <w:r w:rsidR="00C5459B" w:rsidRPr="00843B42">
        <w:rPr>
          <w:rFonts w:ascii="Times New Roman" w:hAnsi="Times New Roman" w:cs="Times New Roman"/>
          <w:b/>
          <w:sz w:val="24"/>
          <w:szCs w:val="24"/>
        </w:rPr>
        <w:t>Refleksija.</w:t>
      </w:r>
      <w:r w:rsidR="008B78E6">
        <w:rPr>
          <w:rFonts w:ascii="Times New Roman" w:hAnsi="Times New Roman" w:cs="Times New Roman"/>
          <w:b/>
          <w:sz w:val="24"/>
          <w:szCs w:val="24"/>
        </w:rPr>
        <w:t xml:space="preserve"> </w:t>
      </w:r>
    </w:p>
    <w:p w:rsidR="008B78E6" w:rsidRDefault="008B78E6" w:rsidP="008B78E6">
      <w:pPr>
        <w:spacing w:line="240" w:lineRule="auto"/>
        <w:ind w:firstLine="0"/>
        <w:jc w:val="left"/>
        <w:rPr>
          <w:rFonts w:ascii="Times New Roman" w:eastAsia="Times New Roman" w:hAnsi="Times New Roman" w:cs="Times New Roman"/>
          <w:sz w:val="24"/>
          <w:szCs w:val="24"/>
        </w:rPr>
      </w:pPr>
      <w:r w:rsidRPr="008B78E6">
        <w:rPr>
          <w:rFonts w:ascii="Times New Roman" w:eastAsia="Times New Roman" w:hAnsi="Times New Roman" w:cs="Times New Roman"/>
          <w:bCs/>
          <w:sz w:val="24"/>
          <w:szCs w:val="24"/>
        </w:rPr>
        <w:t>Įspūdžių apžvalga</w:t>
      </w:r>
      <w:r w:rsidRPr="008B78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Įspūdžiai</w:t>
      </w:r>
      <w:r w:rsidRPr="008B78E6">
        <w:rPr>
          <w:rFonts w:ascii="Times New Roman" w:eastAsia="Times New Roman" w:hAnsi="Times New Roman" w:cs="Times New Roman"/>
          <w:sz w:val="24"/>
          <w:szCs w:val="24"/>
        </w:rPr>
        <w:t xml:space="preserve"> iš duonos šventės. Kokia buvo šventė</w:t>
      </w:r>
      <w:r>
        <w:rPr>
          <w:rFonts w:ascii="Times New Roman" w:eastAsia="Times New Roman" w:hAnsi="Times New Roman" w:cs="Times New Roman"/>
          <w:sz w:val="24"/>
          <w:szCs w:val="24"/>
        </w:rPr>
        <w:t xml:space="preserve">s atmosfera? Kokios veiklos </w:t>
      </w:r>
      <w:r w:rsidRPr="008B78E6">
        <w:rPr>
          <w:rFonts w:ascii="Times New Roman" w:eastAsia="Times New Roman" w:hAnsi="Times New Roman" w:cs="Times New Roman"/>
          <w:sz w:val="24"/>
          <w:szCs w:val="24"/>
        </w:rPr>
        <w:t>labiausiai patiko ir kodėl? Kaip jauti, kad šventė prisidėjo prie tavo žinių apie duonos svarbą ir jos gamybą?</w:t>
      </w:r>
    </w:p>
    <w:p w:rsidR="008B78E6" w:rsidRDefault="008B78E6" w:rsidP="008B78E6">
      <w:pPr>
        <w:spacing w:line="240" w:lineRule="auto"/>
        <w:ind w:firstLine="0"/>
        <w:jc w:val="left"/>
        <w:rPr>
          <w:rFonts w:ascii="Times New Roman" w:eastAsia="Times New Roman" w:hAnsi="Times New Roman" w:cs="Times New Roman"/>
          <w:sz w:val="24"/>
          <w:szCs w:val="24"/>
        </w:rPr>
      </w:pPr>
      <w:r w:rsidRPr="008B78E6">
        <w:rPr>
          <w:rFonts w:ascii="Times New Roman" w:eastAsia="Times New Roman" w:hAnsi="Times New Roman" w:cs="Times New Roman"/>
          <w:sz w:val="24"/>
          <w:szCs w:val="24"/>
        </w:rPr>
        <w:t>Tvarumo tema. Kaip manai, kokią įtaką turime mes, žmonės, pasirinkdami, kokią duoną valgome ir kaip ją gaminame? Kokių žingsnių galėtume imtis, kad mažintume maisto švaistymą.</w:t>
      </w:r>
    </w:p>
    <w:p w:rsidR="008B78E6" w:rsidRDefault="008B78E6" w:rsidP="008B78E6">
      <w:pPr>
        <w:spacing w:line="240" w:lineRule="auto"/>
        <w:ind w:firstLine="0"/>
        <w:jc w:val="left"/>
        <w:rPr>
          <w:rFonts w:ascii="Times New Roman" w:eastAsia="Times New Roman" w:hAnsi="Times New Roman" w:cs="Times New Roman"/>
          <w:sz w:val="24"/>
          <w:szCs w:val="24"/>
        </w:rPr>
      </w:pPr>
      <w:r w:rsidRPr="008B78E6">
        <w:rPr>
          <w:rFonts w:ascii="Times New Roman" w:eastAsia="Times New Roman" w:hAnsi="Times New Roman" w:cs="Times New Roman"/>
          <w:bCs/>
          <w:sz w:val="24"/>
          <w:szCs w:val="24"/>
        </w:rPr>
        <w:t>Kūrybinė užduotis</w:t>
      </w:r>
      <w:r>
        <w:rPr>
          <w:rFonts w:ascii="Times New Roman" w:eastAsia="Times New Roman" w:hAnsi="Times New Roman" w:cs="Times New Roman"/>
          <w:sz w:val="24"/>
          <w:szCs w:val="24"/>
        </w:rPr>
        <w:t>. P</w:t>
      </w:r>
      <w:r w:rsidRPr="008B78E6">
        <w:rPr>
          <w:rFonts w:ascii="Times New Roman" w:eastAsia="Times New Roman" w:hAnsi="Times New Roman" w:cs="Times New Roman"/>
          <w:sz w:val="24"/>
          <w:szCs w:val="24"/>
        </w:rPr>
        <w:t>arašyti trumpą pasakojimą apie duonos kelionę – nuo grūdų sėjos iki jos atsidūrimo tavo lėkštėje. Ką šis procesas tau reiškia? Ką jautai, kai stebėjai duonos gamybos procesą šventėje?</w:t>
      </w:r>
    </w:p>
    <w:p w:rsidR="00C5459B" w:rsidRPr="00ED27D5" w:rsidRDefault="00C5459B" w:rsidP="00C5459B">
      <w:pPr>
        <w:spacing w:before="240"/>
        <w:ind w:firstLine="0"/>
        <w:rPr>
          <w:rFonts w:ascii="Times New Roman" w:hAnsi="Times New Roman" w:cs="Times New Roman"/>
          <w:b/>
          <w:i/>
          <w:sz w:val="24"/>
          <w:szCs w:val="24"/>
        </w:rPr>
      </w:pPr>
      <w:r w:rsidRPr="00ED27D5">
        <w:rPr>
          <w:rFonts w:ascii="Times New Roman" w:hAnsi="Times New Roman" w:cs="Times New Roman"/>
          <w:b/>
          <w:i/>
          <w:sz w:val="24"/>
          <w:szCs w:val="24"/>
          <w:shd w:val="clear" w:color="auto" w:fill="FFFFFF"/>
        </w:rPr>
        <w:t xml:space="preserve">Veiklos aprašą parengė: </w:t>
      </w:r>
      <w:r w:rsidR="006F2B3A" w:rsidRPr="00ED27D5">
        <w:rPr>
          <w:rFonts w:ascii="Times New Roman" w:hAnsi="Times New Roman" w:cs="Times New Roman"/>
          <w:b/>
          <w:i/>
          <w:sz w:val="24"/>
          <w:szCs w:val="24"/>
          <w:shd w:val="clear" w:color="auto" w:fill="FFFFFF"/>
        </w:rPr>
        <w:t>Alytaus ,,</w:t>
      </w:r>
      <w:proofErr w:type="spellStart"/>
      <w:r w:rsidR="006F2B3A" w:rsidRPr="00ED27D5">
        <w:rPr>
          <w:rFonts w:ascii="Times New Roman" w:hAnsi="Times New Roman" w:cs="Times New Roman"/>
          <w:b/>
          <w:i/>
          <w:sz w:val="24"/>
          <w:szCs w:val="24"/>
          <w:shd w:val="clear" w:color="auto" w:fill="FFFFFF"/>
        </w:rPr>
        <w:t>Sakalėlio</w:t>
      </w:r>
      <w:proofErr w:type="spellEnd"/>
      <w:r w:rsidR="006F2B3A" w:rsidRPr="00ED27D5">
        <w:rPr>
          <w:rFonts w:ascii="Times New Roman" w:hAnsi="Times New Roman" w:cs="Times New Roman"/>
          <w:b/>
          <w:i/>
          <w:sz w:val="24"/>
          <w:szCs w:val="24"/>
          <w:shd w:val="clear" w:color="auto" w:fill="FFFFFF"/>
        </w:rPr>
        <w:t xml:space="preserve">“ pradinės mokyklos </w:t>
      </w:r>
      <w:r w:rsidRPr="00ED27D5">
        <w:rPr>
          <w:rFonts w:ascii="Times New Roman" w:hAnsi="Times New Roman" w:cs="Times New Roman"/>
          <w:b/>
          <w:i/>
          <w:sz w:val="24"/>
          <w:szCs w:val="24"/>
          <w:shd w:val="clear" w:color="auto" w:fill="FFFFFF"/>
        </w:rPr>
        <w:t xml:space="preserve">mokytoja </w:t>
      </w:r>
      <w:r w:rsidR="006F2B3A" w:rsidRPr="00ED27D5">
        <w:rPr>
          <w:rFonts w:ascii="Times New Roman" w:hAnsi="Times New Roman" w:cs="Times New Roman"/>
          <w:b/>
          <w:i/>
          <w:sz w:val="24"/>
          <w:szCs w:val="24"/>
          <w:shd w:val="clear" w:color="auto" w:fill="FFFFFF"/>
        </w:rPr>
        <w:t xml:space="preserve">metodininkė </w:t>
      </w:r>
      <w:r w:rsidR="00384C7E" w:rsidRPr="00ED27D5">
        <w:rPr>
          <w:rFonts w:ascii="Times New Roman" w:hAnsi="Times New Roman" w:cs="Times New Roman"/>
          <w:b/>
          <w:i/>
          <w:sz w:val="24"/>
          <w:szCs w:val="24"/>
          <w:shd w:val="clear" w:color="auto" w:fill="FFFFFF"/>
        </w:rPr>
        <w:t xml:space="preserve">Jolanta </w:t>
      </w:r>
      <w:proofErr w:type="spellStart"/>
      <w:r w:rsidR="00384C7E" w:rsidRPr="00ED27D5">
        <w:rPr>
          <w:rFonts w:ascii="Times New Roman" w:hAnsi="Times New Roman" w:cs="Times New Roman"/>
          <w:b/>
          <w:i/>
          <w:sz w:val="24"/>
          <w:szCs w:val="24"/>
          <w:shd w:val="clear" w:color="auto" w:fill="FFFFFF"/>
        </w:rPr>
        <w:t>Janavičiūtė</w:t>
      </w:r>
      <w:proofErr w:type="spellEnd"/>
    </w:p>
    <w:p w:rsidR="005A5562" w:rsidRPr="00ED27D5" w:rsidRDefault="005112F4" w:rsidP="005A5562">
      <w:pPr>
        <w:spacing w:before="240" w:line="259" w:lineRule="auto"/>
        <w:ind w:firstLine="0"/>
        <w:rPr>
          <w:rFonts w:ascii="Times New Roman" w:eastAsia="Times New Roman" w:hAnsi="Times New Roman" w:cs="Times New Roman"/>
          <w:b/>
          <w:i/>
          <w:color w:val="000000" w:themeColor="text1"/>
          <w:sz w:val="24"/>
          <w:szCs w:val="24"/>
          <w:highlight w:val="white"/>
        </w:rPr>
      </w:pPr>
      <w:r w:rsidRPr="00ED27D5">
        <w:rPr>
          <w:rFonts w:ascii="Times New Roman" w:eastAsia="Times New Roman" w:hAnsi="Times New Roman" w:cs="Times New Roman"/>
          <w:b/>
          <w:i/>
          <w:color w:val="000000" w:themeColor="text1"/>
          <w:sz w:val="24"/>
          <w:szCs w:val="24"/>
          <w:highlight w:val="white"/>
        </w:rPr>
        <w:t>Šaltiniai:</w:t>
      </w:r>
    </w:p>
    <w:p w:rsidR="005112F4" w:rsidRPr="0005541C" w:rsidRDefault="0005541C" w:rsidP="00687E57">
      <w:pPr>
        <w:spacing w:line="240" w:lineRule="auto"/>
        <w:ind w:firstLine="0"/>
        <w:rPr>
          <w:rFonts w:ascii="Times New Roman" w:eastAsia="Times New Roman" w:hAnsi="Times New Roman" w:cs="Times New Roman"/>
          <w:color w:val="000000" w:themeColor="text1"/>
          <w:sz w:val="24"/>
          <w:szCs w:val="24"/>
          <w:highlight w:val="white"/>
        </w:rPr>
      </w:pPr>
      <w:r w:rsidRPr="0005541C">
        <w:rPr>
          <w:rFonts w:ascii="Times New Roman" w:eastAsia="Times New Roman" w:hAnsi="Times New Roman" w:cs="Times New Roman"/>
          <w:color w:val="000000" w:themeColor="text1"/>
          <w:sz w:val="24"/>
          <w:szCs w:val="24"/>
          <w:highlight w:val="white"/>
        </w:rPr>
        <w:t xml:space="preserve">Pranė </w:t>
      </w:r>
      <w:proofErr w:type="spellStart"/>
      <w:r w:rsidR="005112F4" w:rsidRPr="0005541C">
        <w:rPr>
          <w:rFonts w:ascii="Times New Roman" w:eastAsia="Times New Roman" w:hAnsi="Times New Roman" w:cs="Times New Roman"/>
          <w:color w:val="000000" w:themeColor="text1"/>
          <w:sz w:val="24"/>
          <w:szCs w:val="24"/>
          <w:highlight w:val="white"/>
        </w:rPr>
        <w:t>Dundulienė</w:t>
      </w:r>
      <w:proofErr w:type="spellEnd"/>
      <w:r w:rsidR="005112F4" w:rsidRPr="0005541C">
        <w:rPr>
          <w:rFonts w:ascii="Times New Roman" w:eastAsia="Times New Roman" w:hAnsi="Times New Roman" w:cs="Times New Roman"/>
          <w:color w:val="000000" w:themeColor="text1"/>
          <w:sz w:val="24"/>
          <w:szCs w:val="24"/>
          <w:highlight w:val="white"/>
        </w:rPr>
        <w:t>. Duona lietuvių buityje ir papročiuose.</w:t>
      </w:r>
      <w:r w:rsidRPr="0005541C">
        <w:rPr>
          <w:rFonts w:ascii="Times New Roman" w:eastAsia="Times New Roman" w:hAnsi="Times New Roman" w:cs="Times New Roman"/>
          <w:color w:val="000000" w:themeColor="text1"/>
          <w:sz w:val="24"/>
          <w:szCs w:val="24"/>
          <w:highlight w:val="white"/>
        </w:rPr>
        <w:t xml:space="preserve"> </w:t>
      </w:r>
      <w:r w:rsidR="005112F4" w:rsidRPr="0005541C">
        <w:rPr>
          <w:rFonts w:ascii="Times New Roman" w:eastAsia="Times New Roman" w:hAnsi="Times New Roman" w:cs="Times New Roman"/>
          <w:color w:val="000000" w:themeColor="text1"/>
          <w:sz w:val="24"/>
          <w:szCs w:val="24"/>
          <w:highlight w:val="white"/>
        </w:rPr>
        <w:t>Kaunas: ,,Šviesa“ 1989.</w:t>
      </w:r>
    </w:p>
    <w:p w:rsidR="0005541C" w:rsidRDefault="0005541C" w:rsidP="00687E57">
      <w:pPr>
        <w:spacing w:line="240" w:lineRule="auto"/>
        <w:ind w:firstLine="0"/>
        <w:rPr>
          <w:rFonts w:ascii="Times New Roman" w:eastAsia="Times New Roman" w:hAnsi="Times New Roman" w:cs="Times New Roman"/>
          <w:color w:val="000000" w:themeColor="text1"/>
          <w:sz w:val="24"/>
          <w:szCs w:val="24"/>
          <w:highlight w:val="white"/>
        </w:rPr>
      </w:pPr>
      <w:r w:rsidRPr="0005541C">
        <w:rPr>
          <w:rFonts w:ascii="Times New Roman" w:eastAsia="Times New Roman" w:hAnsi="Times New Roman" w:cs="Times New Roman"/>
          <w:color w:val="000000" w:themeColor="text1"/>
          <w:sz w:val="24"/>
          <w:szCs w:val="24"/>
          <w:highlight w:val="white"/>
        </w:rPr>
        <w:t xml:space="preserve">Libertas </w:t>
      </w:r>
      <w:proofErr w:type="spellStart"/>
      <w:r w:rsidRPr="0005541C">
        <w:rPr>
          <w:rFonts w:ascii="Times New Roman" w:eastAsia="Times New Roman" w:hAnsi="Times New Roman" w:cs="Times New Roman"/>
          <w:color w:val="000000" w:themeColor="text1"/>
          <w:sz w:val="24"/>
          <w:szCs w:val="24"/>
          <w:highlight w:val="white"/>
        </w:rPr>
        <w:t>Klimka</w:t>
      </w:r>
      <w:proofErr w:type="spellEnd"/>
      <w:r w:rsidRPr="0005541C">
        <w:rPr>
          <w:rFonts w:ascii="Times New Roman" w:eastAsia="Times New Roman" w:hAnsi="Times New Roman" w:cs="Times New Roman"/>
          <w:color w:val="000000" w:themeColor="text1"/>
          <w:sz w:val="24"/>
          <w:szCs w:val="24"/>
          <w:highlight w:val="white"/>
        </w:rPr>
        <w:t>. Lietuviškųjų švenčių rate. Kaunas: ,,Žara“ 2009.</w:t>
      </w:r>
    </w:p>
    <w:p w:rsidR="0005541C" w:rsidRPr="0005541C" w:rsidRDefault="0005541C" w:rsidP="00687E57">
      <w:pPr>
        <w:spacing w:line="240" w:lineRule="auto"/>
        <w:ind w:firstLine="0"/>
        <w:rPr>
          <w:rFonts w:ascii="Times New Roman" w:eastAsia="Times New Roman" w:hAnsi="Times New Roman" w:cs="Times New Roman"/>
          <w:color w:val="000000" w:themeColor="text1"/>
          <w:sz w:val="24"/>
          <w:szCs w:val="24"/>
          <w:highlight w:val="white"/>
        </w:rPr>
      </w:pPr>
    </w:p>
    <w:p w:rsidR="00705BAE" w:rsidRPr="0005541C" w:rsidRDefault="00705BAE" w:rsidP="00687E57">
      <w:pPr>
        <w:spacing w:line="240" w:lineRule="auto"/>
        <w:ind w:firstLine="0"/>
        <w:rPr>
          <w:rFonts w:ascii="Times New Roman" w:eastAsia="Times New Roman" w:hAnsi="Times New Roman" w:cs="Times New Roman"/>
          <w:color w:val="000000" w:themeColor="text1"/>
          <w:sz w:val="24"/>
          <w:szCs w:val="24"/>
        </w:rPr>
      </w:pPr>
      <w:r w:rsidRPr="0005541C">
        <w:rPr>
          <w:rFonts w:ascii="Times New Roman" w:eastAsia="Times New Roman" w:hAnsi="Times New Roman" w:cs="Times New Roman"/>
          <w:color w:val="000000" w:themeColor="text1"/>
          <w:sz w:val="24"/>
          <w:szCs w:val="24"/>
        </w:rPr>
        <w:t xml:space="preserve">Rugiapjūtės tradicijos. ,,Duona, lietuviui visais laikais buvo šventa". El. išteklius. </w:t>
      </w:r>
    </w:p>
    <w:p w:rsidR="00705BAE" w:rsidRPr="0005541C" w:rsidRDefault="00705BAE" w:rsidP="00687E57">
      <w:pPr>
        <w:spacing w:line="240" w:lineRule="auto"/>
        <w:ind w:firstLine="0"/>
        <w:rPr>
          <w:rFonts w:ascii="Times New Roman" w:eastAsia="Times New Roman" w:hAnsi="Times New Roman" w:cs="Times New Roman"/>
          <w:color w:val="000000" w:themeColor="text1"/>
          <w:sz w:val="24"/>
          <w:szCs w:val="24"/>
        </w:rPr>
      </w:pPr>
      <w:r w:rsidRPr="0005541C">
        <w:rPr>
          <w:rFonts w:ascii="Times New Roman" w:eastAsia="Times New Roman" w:hAnsi="Times New Roman" w:cs="Times New Roman"/>
          <w:color w:val="000000" w:themeColor="text1"/>
          <w:sz w:val="24"/>
          <w:szCs w:val="24"/>
        </w:rPr>
        <w:t xml:space="preserve">Prieiga internete: </w:t>
      </w:r>
      <w:r w:rsidR="0005541C" w:rsidRPr="0005541C">
        <w:rPr>
          <w:rFonts w:ascii="Times New Roman" w:eastAsia="Times New Roman" w:hAnsi="Times New Roman" w:cs="Times New Roman"/>
          <w:color w:val="000000" w:themeColor="text1"/>
          <w:sz w:val="24"/>
          <w:szCs w:val="24"/>
        </w:rPr>
        <w:t xml:space="preserve"> </w:t>
      </w:r>
      <w:r w:rsidRPr="0005541C">
        <w:rPr>
          <w:rFonts w:ascii="Times New Roman" w:eastAsia="Times New Roman" w:hAnsi="Times New Roman" w:cs="Times New Roman"/>
          <w:color w:val="000000" w:themeColor="text1"/>
          <w:sz w:val="24"/>
          <w:szCs w:val="24"/>
        </w:rPr>
        <w:t>https://www.youtube.com/watch?v=cyivjhubowg</w:t>
      </w:r>
    </w:p>
    <w:p w:rsidR="00705BAE" w:rsidRPr="0005541C" w:rsidRDefault="00705BAE" w:rsidP="00687E57">
      <w:pPr>
        <w:spacing w:line="240" w:lineRule="auto"/>
        <w:ind w:firstLine="0"/>
        <w:jc w:val="left"/>
        <w:rPr>
          <w:rFonts w:ascii="Times New Roman" w:eastAsiaTheme="minorHAnsi" w:hAnsi="Times New Roman" w:cs="Times New Roman"/>
          <w:sz w:val="24"/>
          <w:szCs w:val="24"/>
          <w:lang w:eastAsia="en-US"/>
        </w:rPr>
      </w:pPr>
    </w:p>
    <w:p w:rsidR="0005541C" w:rsidRDefault="00705BAE" w:rsidP="00A9269A">
      <w:pPr>
        <w:spacing w:line="259" w:lineRule="auto"/>
        <w:ind w:firstLine="0"/>
        <w:jc w:val="left"/>
        <w:rPr>
          <w:rFonts w:ascii="Times New Roman" w:eastAsiaTheme="minorHAnsi" w:hAnsi="Times New Roman" w:cs="Times New Roman"/>
          <w:sz w:val="24"/>
          <w:szCs w:val="24"/>
          <w:lang w:eastAsia="en-US"/>
        </w:rPr>
      </w:pPr>
      <w:r w:rsidRPr="0005541C">
        <w:rPr>
          <w:rFonts w:ascii="Times New Roman" w:eastAsiaTheme="minorHAnsi" w:hAnsi="Times New Roman" w:cs="Times New Roman"/>
          <w:sz w:val="24"/>
          <w:szCs w:val="24"/>
          <w:lang w:eastAsia="en-US"/>
        </w:rPr>
        <w:t>Gardusis DUONOS kelias!</w:t>
      </w:r>
      <w:r w:rsidR="00A82EA7" w:rsidRPr="0005541C">
        <w:rPr>
          <w:rFonts w:ascii="Times New Roman" w:eastAsiaTheme="minorHAnsi" w:hAnsi="Times New Roman" w:cs="Times New Roman"/>
          <w:sz w:val="24"/>
          <w:szCs w:val="24"/>
          <w:lang w:eastAsia="en-US"/>
        </w:rPr>
        <w:t xml:space="preserve"> El.</w:t>
      </w:r>
      <w:r w:rsidR="0005541C">
        <w:rPr>
          <w:rFonts w:ascii="Times New Roman" w:eastAsiaTheme="minorHAnsi" w:hAnsi="Times New Roman" w:cs="Times New Roman"/>
          <w:sz w:val="24"/>
          <w:szCs w:val="24"/>
          <w:lang w:eastAsia="en-US"/>
        </w:rPr>
        <w:t xml:space="preserve"> </w:t>
      </w:r>
      <w:r w:rsidR="00A82EA7" w:rsidRPr="0005541C">
        <w:rPr>
          <w:rFonts w:ascii="Times New Roman" w:eastAsiaTheme="minorHAnsi" w:hAnsi="Times New Roman" w:cs="Times New Roman"/>
          <w:sz w:val="24"/>
          <w:szCs w:val="24"/>
          <w:lang w:eastAsia="en-US"/>
        </w:rPr>
        <w:t xml:space="preserve">išteklius. </w:t>
      </w:r>
    </w:p>
    <w:p w:rsidR="00C90241" w:rsidRPr="00A9269A" w:rsidRDefault="00A82EA7" w:rsidP="00A9269A">
      <w:pPr>
        <w:spacing w:line="259" w:lineRule="auto"/>
        <w:ind w:firstLine="0"/>
        <w:jc w:val="left"/>
        <w:rPr>
          <w:rFonts w:ascii="Times New Roman" w:eastAsiaTheme="minorHAnsi" w:hAnsi="Times New Roman" w:cs="Times New Roman"/>
          <w:sz w:val="24"/>
          <w:szCs w:val="24"/>
          <w:lang w:eastAsia="en-US"/>
        </w:rPr>
      </w:pPr>
      <w:r w:rsidRPr="0005541C">
        <w:rPr>
          <w:rFonts w:ascii="Times New Roman" w:eastAsiaTheme="minorHAnsi" w:hAnsi="Times New Roman" w:cs="Times New Roman"/>
          <w:sz w:val="24"/>
          <w:szCs w:val="24"/>
          <w:lang w:eastAsia="en-US"/>
        </w:rPr>
        <w:t xml:space="preserve">Prieiga internete: </w:t>
      </w:r>
      <w:r w:rsidR="0005541C">
        <w:rPr>
          <w:rFonts w:ascii="Times New Roman" w:eastAsiaTheme="minorHAnsi" w:hAnsi="Times New Roman" w:cs="Times New Roman"/>
          <w:sz w:val="24"/>
          <w:szCs w:val="24"/>
          <w:lang w:eastAsia="en-US"/>
        </w:rPr>
        <w:t>h</w:t>
      </w:r>
      <w:hyperlink r:id="rId6" w:history="1">
        <w:r w:rsidR="00C90241" w:rsidRPr="0005541C">
          <w:rPr>
            <w:rStyle w:val="Hipersaitas"/>
            <w:rFonts w:ascii="Times New Roman" w:eastAsiaTheme="minorHAnsi" w:hAnsi="Times New Roman" w:cs="Times New Roman"/>
            <w:color w:val="auto"/>
            <w:sz w:val="24"/>
            <w:szCs w:val="24"/>
            <w:u w:val="none"/>
            <w:lang w:eastAsia="en-US"/>
          </w:rPr>
          <w:t>ttps://www.youtube.com/watch?v=-qksPPRn9Zs</w:t>
        </w:r>
      </w:hyperlink>
      <w:r w:rsidR="00A9269A">
        <w:rPr>
          <w:rFonts w:ascii="Times New Roman" w:eastAsiaTheme="minorHAnsi" w:hAnsi="Times New Roman" w:cs="Times New Roman"/>
          <w:sz w:val="24"/>
          <w:szCs w:val="24"/>
          <w:lang w:eastAsia="en-US"/>
        </w:rPr>
        <w:t>.</w:t>
      </w:r>
    </w:p>
    <w:p w:rsidR="00A9269A" w:rsidRPr="00A9269A" w:rsidRDefault="00A9269A" w:rsidP="00A9269A">
      <w:pPr>
        <w:spacing w:line="259" w:lineRule="auto"/>
        <w:ind w:firstLine="0"/>
        <w:jc w:val="left"/>
        <w:rPr>
          <w:rFonts w:ascii="Times New Roman" w:eastAsiaTheme="minorHAnsi" w:hAnsi="Times New Roman" w:cs="Times New Roman"/>
          <w:sz w:val="24"/>
          <w:szCs w:val="24"/>
          <w:lang w:eastAsia="en-US"/>
        </w:rPr>
      </w:pPr>
    </w:p>
    <w:p w:rsidR="00A9269A" w:rsidRDefault="00E37311" w:rsidP="00A9269A">
      <w:pPr>
        <w:spacing w:line="259" w:lineRule="auto"/>
        <w:ind w:firstLine="0"/>
        <w:jc w:val="left"/>
        <w:rPr>
          <w:rFonts w:ascii="Times New Roman" w:eastAsiaTheme="minorHAnsi" w:hAnsi="Times New Roman" w:cs="Times New Roman"/>
          <w:color w:val="000000" w:themeColor="text1"/>
          <w:sz w:val="24"/>
          <w:szCs w:val="24"/>
          <w:lang w:eastAsia="en-US"/>
        </w:rPr>
      </w:pPr>
      <w:r w:rsidRPr="00A82EA7">
        <w:rPr>
          <w:rFonts w:ascii="Times New Roman" w:eastAsiaTheme="minorHAnsi" w:hAnsi="Times New Roman" w:cs="Times New Roman"/>
          <w:color w:val="000000" w:themeColor="text1"/>
          <w:sz w:val="24"/>
          <w:szCs w:val="24"/>
          <w:lang w:eastAsia="en-US"/>
        </w:rPr>
        <w:t xml:space="preserve">Liaudies daina </w:t>
      </w:r>
      <w:r w:rsidR="0005541C">
        <w:rPr>
          <w:rFonts w:ascii="Times New Roman" w:eastAsiaTheme="minorHAnsi" w:hAnsi="Times New Roman" w:cs="Times New Roman"/>
          <w:color w:val="000000" w:themeColor="text1"/>
          <w:sz w:val="24"/>
          <w:szCs w:val="24"/>
          <w:lang w:eastAsia="en-US"/>
        </w:rPr>
        <w:t>,,</w:t>
      </w:r>
      <w:r w:rsidRPr="00A82EA7">
        <w:rPr>
          <w:rFonts w:ascii="Times New Roman" w:eastAsiaTheme="minorHAnsi" w:hAnsi="Times New Roman" w:cs="Times New Roman"/>
          <w:color w:val="000000" w:themeColor="text1"/>
          <w:sz w:val="24"/>
          <w:szCs w:val="24"/>
          <w:lang w:eastAsia="en-US"/>
        </w:rPr>
        <w:t xml:space="preserve">Rugeli, </w:t>
      </w:r>
      <w:proofErr w:type="spellStart"/>
      <w:r w:rsidRPr="00A82EA7">
        <w:rPr>
          <w:rFonts w:ascii="Times New Roman" w:eastAsiaTheme="minorHAnsi" w:hAnsi="Times New Roman" w:cs="Times New Roman"/>
          <w:color w:val="000000" w:themeColor="text1"/>
          <w:sz w:val="24"/>
          <w:szCs w:val="24"/>
          <w:lang w:eastAsia="en-US"/>
        </w:rPr>
        <w:t>žiemkentėli</w:t>
      </w:r>
      <w:proofErr w:type="spellEnd"/>
      <w:r w:rsidR="0005541C">
        <w:rPr>
          <w:rFonts w:ascii="Times New Roman" w:eastAsiaTheme="minorHAnsi" w:hAnsi="Times New Roman" w:cs="Times New Roman"/>
          <w:color w:val="000000" w:themeColor="text1"/>
          <w:sz w:val="24"/>
          <w:szCs w:val="24"/>
          <w:lang w:eastAsia="en-US"/>
        </w:rPr>
        <w:t>“.</w:t>
      </w:r>
    </w:p>
    <w:p w:rsidR="00705BAE" w:rsidRPr="0005541C" w:rsidRDefault="00A82EA7" w:rsidP="00A9269A">
      <w:pPr>
        <w:spacing w:line="259" w:lineRule="auto"/>
        <w:ind w:firstLine="0"/>
        <w:jc w:val="left"/>
        <w:rPr>
          <w:rFonts w:ascii="Times New Roman" w:eastAsiaTheme="minorHAnsi" w:hAnsi="Times New Roman" w:cs="Times New Roman"/>
          <w:b/>
          <w:color w:val="000000" w:themeColor="text1"/>
          <w:sz w:val="24"/>
          <w:szCs w:val="24"/>
          <w:lang w:eastAsia="en-US"/>
        </w:rPr>
      </w:pPr>
      <w:r w:rsidRPr="0005541C">
        <w:rPr>
          <w:rFonts w:ascii="Times New Roman" w:eastAsiaTheme="minorHAnsi" w:hAnsi="Times New Roman" w:cs="Times New Roman"/>
          <w:color w:val="000000" w:themeColor="text1"/>
          <w:sz w:val="24"/>
          <w:szCs w:val="24"/>
          <w:lang w:eastAsia="en-US"/>
        </w:rPr>
        <w:t>El. išteklius.</w:t>
      </w:r>
      <w:r w:rsidR="00A9269A" w:rsidRPr="0005541C">
        <w:rPr>
          <w:rFonts w:ascii="Times New Roman" w:eastAsiaTheme="minorHAnsi" w:hAnsi="Times New Roman" w:cs="Times New Roman"/>
          <w:color w:val="000000" w:themeColor="text1"/>
          <w:sz w:val="24"/>
          <w:szCs w:val="24"/>
          <w:lang w:eastAsia="en-US"/>
        </w:rPr>
        <w:t xml:space="preserve"> </w:t>
      </w:r>
      <w:r w:rsidR="00705BAE" w:rsidRPr="0005541C">
        <w:rPr>
          <w:rFonts w:ascii="Times New Roman" w:eastAsiaTheme="minorHAnsi" w:hAnsi="Times New Roman" w:cs="Times New Roman"/>
          <w:color w:val="000000" w:themeColor="text1"/>
          <w:sz w:val="24"/>
          <w:szCs w:val="24"/>
          <w:lang w:eastAsia="en-US"/>
        </w:rPr>
        <w:t>Prieiga internete</w:t>
      </w:r>
      <w:r w:rsidR="00705BAE" w:rsidRPr="0005541C">
        <w:rPr>
          <w:rFonts w:ascii="Times New Roman" w:eastAsiaTheme="minorHAnsi" w:hAnsi="Times New Roman" w:cs="Times New Roman"/>
          <w:b/>
          <w:color w:val="000000" w:themeColor="text1"/>
          <w:sz w:val="24"/>
          <w:szCs w:val="24"/>
          <w:lang w:eastAsia="en-US"/>
        </w:rPr>
        <w:t xml:space="preserve">: </w:t>
      </w:r>
    </w:p>
    <w:p w:rsidR="00A9269A" w:rsidRPr="0005541C" w:rsidRDefault="001B2D30" w:rsidP="00A9269A">
      <w:pPr>
        <w:spacing w:line="259" w:lineRule="auto"/>
        <w:ind w:firstLine="0"/>
        <w:jc w:val="left"/>
        <w:rPr>
          <w:rFonts w:ascii="Times New Roman" w:eastAsiaTheme="minorHAnsi" w:hAnsi="Times New Roman" w:cs="Times New Roman"/>
          <w:color w:val="000000" w:themeColor="text1"/>
          <w:sz w:val="24"/>
          <w:szCs w:val="24"/>
          <w:lang w:eastAsia="en-US"/>
        </w:rPr>
      </w:pPr>
      <w:hyperlink r:id="rId7" w:history="1">
        <w:r w:rsidR="00A9269A" w:rsidRPr="0005541C">
          <w:rPr>
            <w:rStyle w:val="Hipersaitas"/>
            <w:rFonts w:ascii="Times New Roman" w:eastAsiaTheme="minorHAnsi" w:hAnsi="Times New Roman" w:cs="Times New Roman"/>
            <w:color w:val="000000" w:themeColor="text1"/>
            <w:sz w:val="24"/>
            <w:szCs w:val="24"/>
            <w:lang w:eastAsia="en-US"/>
          </w:rPr>
          <w:t>https://www.visitbirstonas.lt/lankytinos-vietos/ziemkenteli-rugeli-o-kas-tave-sejo/.</w:t>
        </w:r>
      </w:hyperlink>
    </w:p>
    <w:p w:rsidR="00E37311" w:rsidRPr="0005541C" w:rsidRDefault="00E37311" w:rsidP="00A9269A">
      <w:pPr>
        <w:spacing w:line="259" w:lineRule="auto"/>
        <w:ind w:firstLine="0"/>
        <w:jc w:val="left"/>
        <w:rPr>
          <w:rFonts w:ascii="Times New Roman" w:eastAsiaTheme="minorHAnsi" w:hAnsi="Times New Roman" w:cs="Times New Roman"/>
          <w:b/>
          <w:color w:val="000000" w:themeColor="text1"/>
          <w:sz w:val="24"/>
          <w:szCs w:val="24"/>
          <w:lang w:eastAsia="en-US"/>
        </w:rPr>
      </w:pPr>
    </w:p>
    <w:p w:rsidR="001F5F53" w:rsidRPr="0005541C" w:rsidRDefault="001F5F53" w:rsidP="00A9269A">
      <w:pPr>
        <w:spacing w:line="259" w:lineRule="auto"/>
        <w:ind w:firstLine="0"/>
        <w:jc w:val="left"/>
        <w:rPr>
          <w:rFonts w:ascii="Times New Roman" w:eastAsiaTheme="minorHAnsi" w:hAnsi="Times New Roman" w:cs="Times New Roman"/>
          <w:sz w:val="24"/>
          <w:szCs w:val="24"/>
          <w:lang w:eastAsia="en-US"/>
        </w:rPr>
      </w:pPr>
      <w:r w:rsidRPr="0005541C">
        <w:rPr>
          <w:rFonts w:ascii="Times New Roman" w:eastAsiaTheme="minorHAnsi" w:hAnsi="Times New Roman" w:cs="Times New Roman"/>
          <w:sz w:val="24"/>
          <w:szCs w:val="24"/>
          <w:lang w:eastAsia="en-US"/>
        </w:rPr>
        <w:t>Lietuvių liaudies šokis ,,</w:t>
      </w:r>
      <w:proofErr w:type="spellStart"/>
      <w:r w:rsidRPr="0005541C">
        <w:rPr>
          <w:rFonts w:ascii="Times New Roman" w:eastAsiaTheme="minorHAnsi" w:hAnsi="Times New Roman" w:cs="Times New Roman"/>
          <w:sz w:val="24"/>
          <w:szCs w:val="24"/>
          <w:lang w:eastAsia="en-US"/>
        </w:rPr>
        <w:t>Oira</w:t>
      </w:r>
      <w:proofErr w:type="spellEnd"/>
      <w:r w:rsidRPr="0005541C">
        <w:rPr>
          <w:rFonts w:ascii="Times New Roman" w:eastAsiaTheme="minorHAnsi" w:hAnsi="Times New Roman" w:cs="Times New Roman"/>
          <w:sz w:val="24"/>
          <w:szCs w:val="24"/>
          <w:lang w:eastAsia="en-US"/>
        </w:rPr>
        <w:t>“. El. išteklius.</w:t>
      </w:r>
    </w:p>
    <w:p w:rsidR="001F5F53" w:rsidRPr="0005541C" w:rsidRDefault="001B2D30" w:rsidP="00A9269A">
      <w:pPr>
        <w:spacing w:line="259" w:lineRule="auto"/>
        <w:ind w:firstLine="0"/>
        <w:jc w:val="left"/>
        <w:rPr>
          <w:rFonts w:ascii="Times New Roman" w:eastAsiaTheme="minorHAnsi" w:hAnsi="Times New Roman" w:cs="Times New Roman"/>
          <w:color w:val="000000" w:themeColor="text1"/>
          <w:sz w:val="24"/>
          <w:szCs w:val="24"/>
          <w:lang w:eastAsia="en-US"/>
        </w:rPr>
      </w:pPr>
      <w:hyperlink r:id="rId8" w:history="1">
        <w:r w:rsidR="00316AF0" w:rsidRPr="0005541C">
          <w:rPr>
            <w:rStyle w:val="Hipersaitas"/>
            <w:rFonts w:ascii="Times New Roman" w:eastAsiaTheme="minorHAnsi" w:hAnsi="Times New Roman" w:cs="Times New Roman"/>
            <w:color w:val="000000" w:themeColor="text1"/>
            <w:sz w:val="24"/>
            <w:szCs w:val="24"/>
            <w:lang w:eastAsia="en-US"/>
          </w:rPr>
          <w:t>https://www.youtube.com/watch?v=B-JZ5Xnv8MA</w:t>
        </w:r>
      </w:hyperlink>
    </w:p>
    <w:p w:rsidR="00316AF0" w:rsidRPr="0005541C" w:rsidRDefault="001B2D30" w:rsidP="00A9269A">
      <w:pPr>
        <w:spacing w:line="259" w:lineRule="auto"/>
        <w:ind w:firstLine="0"/>
        <w:jc w:val="left"/>
        <w:rPr>
          <w:rFonts w:ascii="Times New Roman" w:eastAsiaTheme="minorHAnsi" w:hAnsi="Times New Roman" w:cs="Times New Roman"/>
          <w:color w:val="000000" w:themeColor="text1"/>
          <w:sz w:val="24"/>
          <w:szCs w:val="24"/>
          <w:lang w:eastAsia="en-US"/>
        </w:rPr>
      </w:pPr>
      <w:hyperlink r:id="rId9" w:history="1">
        <w:r w:rsidR="00316AF0" w:rsidRPr="0005541C">
          <w:rPr>
            <w:rStyle w:val="Hipersaitas"/>
            <w:rFonts w:ascii="Times New Roman" w:eastAsiaTheme="minorHAnsi" w:hAnsi="Times New Roman" w:cs="Times New Roman"/>
            <w:color w:val="000000" w:themeColor="text1"/>
            <w:sz w:val="24"/>
            <w:szCs w:val="24"/>
            <w:lang w:eastAsia="en-US"/>
          </w:rPr>
          <w:t>https://www.mic.lt/lt/baze/folk-world-country/irasu-leidiniai/999/</w:t>
        </w:r>
      </w:hyperlink>
    </w:p>
    <w:p w:rsidR="00316AF0" w:rsidRPr="0005541C" w:rsidRDefault="001B2D30" w:rsidP="00A9269A">
      <w:pPr>
        <w:spacing w:line="259" w:lineRule="auto"/>
        <w:ind w:firstLine="0"/>
        <w:jc w:val="left"/>
        <w:rPr>
          <w:rFonts w:ascii="Times New Roman" w:eastAsiaTheme="minorHAnsi" w:hAnsi="Times New Roman" w:cs="Times New Roman"/>
          <w:color w:val="000000" w:themeColor="text1"/>
          <w:sz w:val="24"/>
          <w:szCs w:val="24"/>
          <w:lang w:eastAsia="en-US"/>
        </w:rPr>
      </w:pPr>
      <w:hyperlink r:id="rId10" w:history="1">
        <w:r w:rsidR="00316AF0" w:rsidRPr="0005541C">
          <w:rPr>
            <w:rStyle w:val="Hipersaitas"/>
            <w:rFonts w:ascii="Times New Roman" w:eastAsiaTheme="minorHAnsi" w:hAnsi="Times New Roman" w:cs="Times New Roman"/>
            <w:color w:val="000000" w:themeColor="text1"/>
            <w:sz w:val="24"/>
            <w:szCs w:val="24"/>
            <w:lang w:eastAsia="en-US"/>
          </w:rPr>
          <w:t>https://www.youtube.com/watch?v=bf_UNIVDi1Q</w:t>
        </w:r>
      </w:hyperlink>
    </w:p>
    <w:p w:rsidR="00316AF0" w:rsidRPr="0005541C" w:rsidRDefault="001B2D30" w:rsidP="00A9269A">
      <w:pPr>
        <w:spacing w:line="259" w:lineRule="auto"/>
        <w:ind w:firstLine="0"/>
        <w:jc w:val="left"/>
        <w:rPr>
          <w:rFonts w:ascii="Times New Roman" w:eastAsiaTheme="minorHAnsi" w:hAnsi="Times New Roman" w:cs="Times New Roman"/>
          <w:color w:val="000000" w:themeColor="text1"/>
          <w:sz w:val="24"/>
          <w:szCs w:val="24"/>
          <w:lang w:eastAsia="en-US"/>
        </w:rPr>
      </w:pPr>
      <w:hyperlink r:id="rId11" w:history="1">
        <w:r w:rsidR="00316AF0" w:rsidRPr="0005541C">
          <w:rPr>
            <w:rStyle w:val="Hipersaitas"/>
            <w:rFonts w:ascii="Times New Roman" w:eastAsiaTheme="minorHAnsi" w:hAnsi="Times New Roman" w:cs="Times New Roman"/>
            <w:color w:val="000000" w:themeColor="text1"/>
            <w:sz w:val="24"/>
            <w:szCs w:val="24"/>
            <w:lang w:eastAsia="en-US"/>
          </w:rPr>
          <w:t>https://zemuogiupievele.org/folkas/sokiai/oira/</w:t>
        </w:r>
      </w:hyperlink>
    </w:p>
    <w:p w:rsidR="00316AF0" w:rsidRPr="0005541C" w:rsidRDefault="00316AF0" w:rsidP="00A9269A">
      <w:pPr>
        <w:spacing w:line="259" w:lineRule="auto"/>
        <w:ind w:firstLine="0"/>
        <w:jc w:val="left"/>
        <w:rPr>
          <w:rFonts w:ascii="Times New Roman" w:eastAsiaTheme="minorHAnsi" w:hAnsi="Times New Roman" w:cs="Times New Roman"/>
          <w:color w:val="000000" w:themeColor="text1"/>
          <w:sz w:val="24"/>
          <w:szCs w:val="24"/>
          <w:lang w:eastAsia="en-US"/>
        </w:rPr>
      </w:pPr>
    </w:p>
    <w:p w:rsidR="00316AF0" w:rsidRPr="0005541C" w:rsidRDefault="0005541C" w:rsidP="00A9269A">
      <w:pPr>
        <w:spacing w:line="259" w:lineRule="auto"/>
        <w:ind w:firstLine="0"/>
        <w:jc w:val="left"/>
        <w:rPr>
          <w:rFonts w:ascii="Times New Roman" w:eastAsiaTheme="minorHAnsi" w:hAnsi="Times New Roman" w:cs="Times New Roman"/>
          <w:sz w:val="24"/>
          <w:szCs w:val="24"/>
          <w:lang w:eastAsia="en-US"/>
        </w:rPr>
      </w:pPr>
      <w:r w:rsidRPr="0005541C">
        <w:rPr>
          <w:rFonts w:ascii="Times New Roman" w:eastAsiaTheme="minorHAnsi" w:hAnsi="Times New Roman" w:cs="Times New Roman"/>
          <w:sz w:val="24"/>
          <w:szCs w:val="24"/>
          <w:lang w:eastAsia="en-US"/>
        </w:rPr>
        <w:t>Ratelis ,,</w:t>
      </w:r>
      <w:r w:rsidR="00316AF0" w:rsidRPr="0005541C">
        <w:rPr>
          <w:rFonts w:ascii="Times New Roman" w:eastAsiaTheme="minorHAnsi" w:hAnsi="Times New Roman" w:cs="Times New Roman"/>
          <w:sz w:val="24"/>
          <w:szCs w:val="24"/>
          <w:lang w:eastAsia="en-US"/>
        </w:rPr>
        <w:t>Malūnėlis</w:t>
      </w:r>
      <w:r w:rsidRPr="0005541C">
        <w:rPr>
          <w:rFonts w:ascii="Times New Roman" w:eastAsiaTheme="minorHAnsi" w:hAnsi="Times New Roman" w:cs="Times New Roman"/>
          <w:sz w:val="24"/>
          <w:szCs w:val="24"/>
          <w:lang w:eastAsia="en-US"/>
        </w:rPr>
        <w:t>“</w:t>
      </w:r>
      <w:r w:rsidR="00316AF0" w:rsidRPr="0005541C">
        <w:rPr>
          <w:rFonts w:ascii="Times New Roman" w:eastAsiaTheme="minorHAnsi" w:hAnsi="Times New Roman" w:cs="Times New Roman"/>
          <w:sz w:val="24"/>
          <w:szCs w:val="24"/>
          <w:lang w:eastAsia="en-US"/>
        </w:rPr>
        <w:t>.</w:t>
      </w:r>
      <w:r w:rsidRPr="0005541C">
        <w:rPr>
          <w:rFonts w:ascii="Times New Roman" w:eastAsiaTheme="minorHAnsi" w:hAnsi="Times New Roman" w:cs="Times New Roman"/>
          <w:sz w:val="24"/>
          <w:szCs w:val="24"/>
          <w:lang w:eastAsia="en-US"/>
        </w:rPr>
        <w:t xml:space="preserve"> El. išteklius.</w:t>
      </w:r>
    </w:p>
    <w:p w:rsidR="00316AF0" w:rsidRPr="0005541C" w:rsidRDefault="00316AF0" w:rsidP="00A9269A">
      <w:pPr>
        <w:spacing w:line="259" w:lineRule="auto"/>
        <w:ind w:firstLine="0"/>
        <w:jc w:val="left"/>
        <w:rPr>
          <w:rFonts w:ascii="Times New Roman" w:eastAsiaTheme="minorHAnsi" w:hAnsi="Times New Roman" w:cs="Times New Roman"/>
          <w:sz w:val="24"/>
          <w:szCs w:val="24"/>
          <w:lang w:eastAsia="en-US"/>
        </w:rPr>
      </w:pPr>
      <w:r w:rsidRPr="0005541C">
        <w:rPr>
          <w:rFonts w:ascii="Times New Roman" w:eastAsiaTheme="minorHAnsi" w:hAnsi="Times New Roman" w:cs="Times New Roman"/>
          <w:sz w:val="24"/>
          <w:szCs w:val="24"/>
          <w:lang w:eastAsia="en-US"/>
        </w:rPr>
        <w:t>https://zemuogiupievele.org/folkas/sokiai/malunelis/</w:t>
      </w:r>
    </w:p>
    <w:p w:rsidR="00424282" w:rsidRDefault="00424282" w:rsidP="0064039D">
      <w:pPr>
        <w:spacing w:after="160" w:line="259" w:lineRule="auto"/>
        <w:ind w:firstLine="0"/>
        <w:rPr>
          <w:rFonts w:ascii="Times New Roman" w:eastAsia="Times New Roman" w:hAnsi="Times New Roman" w:cs="Times New Roman"/>
          <w:sz w:val="24"/>
          <w:szCs w:val="24"/>
        </w:rPr>
      </w:pPr>
    </w:p>
    <w:p w:rsidR="0005541C" w:rsidRPr="00B6381A" w:rsidRDefault="0005541C" w:rsidP="0064039D">
      <w:pPr>
        <w:spacing w:after="160" w:line="259" w:lineRule="auto"/>
        <w:ind w:firstLine="0"/>
        <w:rPr>
          <w:rFonts w:ascii="Times New Roman" w:eastAsiaTheme="minorHAnsi" w:hAnsi="Times New Roman" w:cs="Times New Roman"/>
          <w:sz w:val="24"/>
          <w:szCs w:val="24"/>
          <w:lang w:eastAsia="en-US"/>
        </w:rPr>
      </w:pPr>
    </w:p>
    <w:p w:rsidR="00B6381A" w:rsidRDefault="009A75A6" w:rsidP="00B6381A">
      <w:pPr>
        <w:shd w:val="clear" w:color="auto" w:fill="FFFFFF" w:themeFill="background1"/>
        <w:spacing w:after="160" w:line="259" w:lineRule="auto"/>
        <w:ind w:firstLine="0"/>
        <w:rPr>
          <w:rFonts w:ascii="Times New Roman" w:eastAsiaTheme="minorHAnsi" w:hAnsi="Times New Roman" w:cs="Times New Roman"/>
          <w:b/>
          <w:sz w:val="24"/>
          <w:szCs w:val="24"/>
          <w:lang w:eastAsia="en-US"/>
        </w:rPr>
      </w:pPr>
      <w:r w:rsidRPr="00B6381A">
        <w:rPr>
          <w:rFonts w:ascii="Times New Roman" w:eastAsiaTheme="minorHAnsi" w:hAnsi="Times New Roman" w:cs="Times New Roman"/>
          <w:b/>
          <w:sz w:val="24"/>
          <w:szCs w:val="24"/>
          <w:lang w:eastAsia="en-US"/>
        </w:rPr>
        <w:t>Sąvokų žodynėlis:</w:t>
      </w:r>
    </w:p>
    <w:p w:rsidR="00E30062" w:rsidRPr="00DC24F9" w:rsidRDefault="00E30062" w:rsidP="00B6381A">
      <w:pPr>
        <w:shd w:val="clear" w:color="auto" w:fill="FFFFFF" w:themeFill="background1"/>
        <w:spacing w:after="160" w:line="259" w:lineRule="auto"/>
        <w:ind w:firstLine="0"/>
        <w:rPr>
          <w:rFonts w:ascii="Times New Roman" w:eastAsiaTheme="minorHAnsi" w:hAnsi="Times New Roman" w:cs="Times New Roman"/>
          <w:b/>
          <w:sz w:val="24"/>
          <w:szCs w:val="24"/>
          <w:lang w:eastAsia="en-US"/>
        </w:rPr>
      </w:pPr>
      <w:r w:rsidRPr="00DC24F9">
        <w:rPr>
          <w:rFonts w:ascii="Times New Roman" w:hAnsi="Times New Roman" w:cs="Times New Roman"/>
          <w:b/>
          <w:sz w:val="24"/>
          <w:szCs w:val="24"/>
          <w:shd w:val="clear" w:color="auto" w:fill="FFFFFF"/>
        </w:rPr>
        <w:t>Di</w:t>
      </w:r>
      <w:r w:rsidR="00DC24F9">
        <w:rPr>
          <w:rFonts w:ascii="Times New Roman" w:hAnsi="Times New Roman" w:cs="Times New Roman"/>
          <w:b/>
          <w:sz w:val="24"/>
          <w:szCs w:val="24"/>
          <w:shd w:val="clear" w:color="auto" w:fill="FFFFFF"/>
        </w:rPr>
        <w:t>rsė</w:t>
      </w:r>
      <w:r w:rsidRPr="00DC24F9">
        <w:rPr>
          <w:rStyle w:val="Emfaz"/>
          <w:rFonts w:ascii="Times New Roman" w:hAnsi="Times New Roman" w:cs="Times New Roman"/>
          <w:b/>
          <w:bCs/>
          <w:i w:val="0"/>
          <w:iCs w:val="0"/>
          <w:sz w:val="24"/>
          <w:szCs w:val="24"/>
          <w:shd w:val="clear" w:color="auto" w:fill="FFFFFF"/>
        </w:rPr>
        <w:t xml:space="preserve"> </w:t>
      </w:r>
      <w:r w:rsidR="00DC24F9" w:rsidRPr="00E30062">
        <w:rPr>
          <w:rFonts w:ascii="Times New Roman" w:eastAsiaTheme="minorHAnsi" w:hAnsi="Times New Roman" w:cs="Times New Roman"/>
          <w:sz w:val="24"/>
          <w:szCs w:val="24"/>
          <w:lang w:eastAsia="en-US"/>
        </w:rPr>
        <w:t xml:space="preserve">– </w:t>
      </w:r>
      <w:r w:rsidRPr="00DC24F9">
        <w:rPr>
          <w:rStyle w:val="Emfaz"/>
          <w:rFonts w:ascii="Times New Roman" w:hAnsi="Times New Roman" w:cs="Times New Roman"/>
          <w:bCs/>
          <w:i w:val="0"/>
          <w:iCs w:val="0"/>
          <w:sz w:val="24"/>
          <w:szCs w:val="24"/>
          <w:shd w:val="clear" w:color="auto" w:fill="FFFFFF"/>
        </w:rPr>
        <w:t>piktžolės grūdas</w:t>
      </w:r>
      <w:r w:rsidR="00DC24F9">
        <w:rPr>
          <w:rStyle w:val="Emfaz"/>
          <w:rFonts w:ascii="Times New Roman" w:hAnsi="Times New Roman" w:cs="Times New Roman"/>
          <w:bCs/>
          <w:i w:val="0"/>
          <w:iCs w:val="0"/>
          <w:sz w:val="24"/>
          <w:szCs w:val="24"/>
          <w:shd w:val="clear" w:color="auto" w:fill="FFFFFF"/>
        </w:rPr>
        <w:t>.</w:t>
      </w:r>
    </w:p>
    <w:p w:rsidR="00E30062" w:rsidRDefault="00E30062" w:rsidP="00B6381A">
      <w:pPr>
        <w:shd w:val="clear" w:color="auto" w:fill="FFFFFF" w:themeFill="background1"/>
        <w:spacing w:after="160" w:line="259" w:lineRule="auto"/>
        <w:ind w:firstLine="0"/>
        <w:rPr>
          <w:rFonts w:ascii="Times New Roman" w:hAnsi="Times New Roman" w:cs="Times New Roman"/>
          <w:sz w:val="24"/>
          <w:szCs w:val="24"/>
          <w:shd w:val="clear" w:color="auto" w:fill="FFFFFF"/>
        </w:rPr>
      </w:pPr>
      <w:r w:rsidRPr="00E30062">
        <w:rPr>
          <w:rStyle w:val="Emfaz"/>
          <w:rFonts w:ascii="Times New Roman" w:hAnsi="Times New Roman" w:cs="Times New Roman"/>
          <w:b/>
          <w:bCs/>
          <w:i w:val="0"/>
          <w:iCs w:val="0"/>
          <w:sz w:val="24"/>
          <w:szCs w:val="24"/>
          <w:shd w:val="clear" w:color="auto" w:fill="FFFFFF"/>
        </w:rPr>
        <w:t>Išsmilkyti</w:t>
      </w:r>
      <w:r w:rsidRPr="00E30062">
        <w:rPr>
          <w:rFonts w:ascii="Times New Roman" w:hAnsi="Times New Roman" w:cs="Times New Roman"/>
          <w:sz w:val="24"/>
          <w:szCs w:val="24"/>
          <w:shd w:val="clear" w:color="auto" w:fill="FFFFFF"/>
        </w:rPr>
        <w:t xml:space="preserve">  (</w:t>
      </w:r>
      <w:proofErr w:type="spellStart"/>
      <w:r w:rsidRPr="00E30062">
        <w:rPr>
          <w:rFonts w:ascii="Times New Roman" w:hAnsi="Times New Roman" w:cs="Times New Roman"/>
          <w:sz w:val="24"/>
          <w:szCs w:val="24"/>
          <w:shd w:val="clear" w:color="auto" w:fill="FFFFFF"/>
        </w:rPr>
        <w:t>smilkýti</w:t>
      </w:r>
      <w:proofErr w:type="spellEnd"/>
      <w:r w:rsidRPr="00E30062">
        <w:rPr>
          <w:rFonts w:ascii="Times New Roman" w:hAnsi="Times New Roman" w:cs="Times New Roman"/>
          <w:sz w:val="24"/>
          <w:szCs w:val="24"/>
          <w:shd w:val="clear" w:color="auto" w:fill="FFFFFF"/>
        </w:rPr>
        <w:t>)</w:t>
      </w:r>
      <w:r w:rsidRPr="00E30062">
        <w:rPr>
          <w:rFonts w:ascii="Times New Roman" w:eastAsiaTheme="minorHAnsi" w:hAnsi="Times New Roman" w:cs="Times New Roman"/>
          <w:sz w:val="24"/>
          <w:szCs w:val="24"/>
          <w:lang w:eastAsia="en-US"/>
        </w:rPr>
        <w:t xml:space="preserve"> – </w:t>
      </w:r>
      <w:r w:rsidRPr="00E30062">
        <w:rPr>
          <w:rFonts w:ascii="Times New Roman" w:hAnsi="Times New Roman" w:cs="Times New Roman"/>
          <w:sz w:val="24"/>
          <w:szCs w:val="24"/>
          <w:shd w:val="clear" w:color="auto" w:fill="FFFFFF"/>
        </w:rPr>
        <w:t>rūkyti ko deginamo dūmais.</w:t>
      </w:r>
    </w:p>
    <w:p w:rsidR="00A9269A" w:rsidRDefault="00DF3C9E" w:rsidP="00B6381A">
      <w:pPr>
        <w:shd w:val="clear" w:color="auto" w:fill="FFFFFF" w:themeFill="background1"/>
        <w:spacing w:after="160" w:line="259" w:lineRule="auto"/>
        <w:ind w:firstLine="0"/>
        <w:rPr>
          <w:rFonts w:ascii="Times New Roman" w:hAnsi="Times New Roman" w:cs="Times New Roman"/>
          <w:color w:val="000000"/>
          <w:sz w:val="24"/>
          <w:szCs w:val="24"/>
          <w:shd w:val="clear" w:color="auto" w:fill="FFFFFF"/>
        </w:rPr>
      </w:pPr>
      <w:proofErr w:type="spellStart"/>
      <w:r w:rsidRPr="00A9269A">
        <w:rPr>
          <w:rFonts w:ascii="Times New Roman" w:hAnsi="Times New Roman" w:cs="Times New Roman"/>
          <w:b/>
          <w:color w:val="000000"/>
          <w:sz w:val="24"/>
          <w:szCs w:val="24"/>
          <w:shd w:val="clear" w:color="auto" w:fill="FFFFFF"/>
        </w:rPr>
        <w:t>Ievaras</w:t>
      </w:r>
      <w:proofErr w:type="spellEnd"/>
      <w:r w:rsidRPr="00A9269A">
        <w:rPr>
          <w:rFonts w:ascii="Times New Roman" w:hAnsi="Times New Roman" w:cs="Times New Roman"/>
          <w:b/>
          <w:color w:val="000000"/>
          <w:sz w:val="24"/>
          <w:szCs w:val="24"/>
          <w:shd w:val="clear" w:color="auto" w:fill="FFFFFF"/>
        </w:rPr>
        <w:t xml:space="preserve">, </w:t>
      </w:r>
      <w:proofErr w:type="spellStart"/>
      <w:r w:rsidRPr="00A9269A">
        <w:rPr>
          <w:rFonts w:ascii="Times New Roman" w:hAnsi="Times New Roman" w:cs="Times New Roman"/>
          <w:b/>
          <w:color w:val="000000"/>
          <w:sz w:val="24"/>
          <w:szCs w:val="24"/>
          <w:shd w:val="clear" w:color="auto" w:fill="FFFFFF"/>
        </w:rPr>
        <w:t>jievaras</w:t>
      </w:r>
      <w:proofErr w:type="spellEnd"/>
      <w:r w:rsidR="00A9269A" w:rsidRPr="00A9269A">
        <w:rPr>
          <w:rFonts w:ascii="Times New Roman" w:hAnsi="Times New Roman" w:cs="Times New Roman"/>
          <w:color w:val="000000"/>
          <w:sz w:val="24"/>
          <w:szCs w:val="24"/>
          <w:shd w:val="clear" w:color="auto" w:fill="FFFFFF"/>
        </w:rPr>
        <w:t xml:space="preserve"> </w:t>
      </w:r>
      <w:r w:rsidR="00A9269A" w:rsidRPr="00A9269A">
        <w:rPr>
          <w:rFonts w:ascii="Times New Roman" w:eastAsiaTheme="minorHAnsi" w:hAnsi="Times New Roman" w:cs="Times New Roman"/>
          <w:sz w:val="24"/>
          <w:szCs w:val="24"/>
          <w:lang w:eastAsia="en-US"/>
        </w:rPr>
        <w:t xml:space="preserve">– </w:t>
      </w:r>
      <w:r w:rsidRPr="00A9269A">
        <w:rPr>
          <w:rFonts w:ascii="Times New Roman" w:hAnsi="Times New Roman" w:cs="Times New Roman"/>
          <w:color w:val="000000"/>
          <w:sz w:val="24"/>
          <w:szCs w:val="24"/>
          <w:shd w:val="clear" w:color="auto" w:fill="FFFFFF"/>
        </w:rPr>
        <w:t>nenupjautų rugių pynė, pinta pabaigus pjauti rugius; 2) medis, apdainuojamas rugiapjūtės pabaigtuvių dainose, tautosakos tekstuose turintis pasaulio medžio bruožų</w:t>
      </w:r>
      <w:r w:rsidR="00867FCE">
        <w:rPr>
          <w:rFonts w:ascii="Times New Roman" w:hAnsi="Times New Roman" w:cs="Times New Roman"/>
          <w:color w:val="000000"/>
          <w:sz w:val="24"/>
          <w:szCs w:val="24"/>
          <w:shd w:val="clear" w:color="auto" w:fill="FFFFFF"/>
        </w:rPr>
        <w:t>.</w:t>
      </w:r>
    </w:p>
    <w:p w:rsidR="00DC24F9" w:rsidRPr="00A9269A" w:rsidRDefault="00DC24F9" w:rsidP="00B6381A">
      <w:pPr>
        <w:shd w:val="clear" w:color="auto" w:fill="FFFFFF" w:themeFill="background1"/>
        <w:spacing w:after="160" w:line="259" w:lineRule="auto"/>
        <w:ind w:firstLine="0"/>
        <w:rPr>
          <w:rFonts w:ascii="Times New Roman" w:hAnsi="Times New Roman" w:cs="Times New Roman"/>
          <w:sz w:val="24"/>
          <w:szCs w:val="24"/>
          <w:shd w:val="clear" w:color="auto" w:fill="FFFFFF"/>
        </w:rPr>
      </w:pPr>
      <w:r w:rsidRPr="00A9269A">
        <w:rPr>
          <w:rFonts w:ascii="Times New Roman" w:hAnsi="Times New Roman" w:cs="Times New Roman"/>
          <w:b/>
          <w:sz w:val="24"/>
          <w:szCs w:val="24"/>
          <w:shd w:val="clear" w:color="auto" w:fill="FFFFFF"/>
        </w:rPr>
        <w:lastRenderedPageBreak/>
        <w:t>Kerčia</w:t>
      </w:r>
      <w:r w:rsidRPr="00A9269A">
        <w:rPr>
          <w:rFonts w:ascii="Times New Roman" w:hAnsi="Times New Roman" w:cs="Times New Roman"/>
          <w:color w:val="474747"/>
          <w:sz w:val="24"/>
          <w:szCs w:val="24"/>
          <w:shd w:val="clear" w:color="auto" w:fill="FFFFFF"/>
        </w:rPr>
        <w:t xml:space="preserve"> </w:t>
      </w:r>
      <w:r w:rsidRPr="00A9269A">
        <w:rPr>
          <w:rFonts w:ascii="Times New Roman" w:eastAsiaTheme="minorHAnsi" w:hAnsi="Times New Roman" w:cs="Times New Roman"/>
          <w:b/>
          <w:sz w:val="24"/>
          <w:szCs w:val="24"/>
          <w:lang w:eastAsia="en-US"/>
        </w:rPr>
        <w:t xml:space="preserve">– </w:t>
      </w:r>
      <w:r w:rsidRPr="00A9269A">
        <w:rPr>
          <w:rFonts w:ascii="Times New Roman" w:hAnsi="Times New Roman" w:cs="Times New Roman"/>
          <w:sz w:val="24"/>
          <w:szCs w:val="24"/>
          <w:shd w:val="clear" w:color="auto" w:fill="FFFFFF"/>
        </w:rPr>
        <w:t>vieta, kur susikerta dvi linijos, plokštumos, sienos ar daiktai, kampas, kertė.</w:t>
      </w:r>
    </w:p>
    <w:p w:rsidR="00DC24F9" w:rsidRPr="00DC24F9" w:rsidRDefault="00DC24F9" w:rsidP="00B6381A">
      <w:pPr>
        <w:shd w:val="clear" w:color="auto" w:fill="FFFFFF" w:themeFill="background1"/>
        <w:spacing w:after="160" w:line="259" w:lineRule="auto"/>
        <w:ind w:firstLine="0"/>
        <w:rPr>
          <w:rFonts w:ascii="Times New Roman" w:eastAsiaTheme="minorHAnsi" w:hAnsi="Times New Roman" w:cs="Times New Roman"/>
          <w:sz w:val="24"/>
          <w:szCs w:val="24"/>
          <w:lang w:eastAsia="en-US"/>
        </w:rPr>
      </w:pPr>
      <w:proofErr w:type="spellStart"/>
      <w:r w:rsidRPr="006C7C74">
        <w:rPr>
          <w:rFonts w:ascii="Times New Roman" w:eastAsiaTheme="minorHAnsi" w:hAnsi="Times New Roman" w:cs="Times New Roman"/>
          <w:b/>
          <w:sz w:val="24"/>
          <w:szCs w:val="24"/>
          <w:lang w:eastAsia="en-US"/>
        </w:rPr>
        <w:t>Kriaukšlelis</w:t>
      </w:r>
      <w:proofErr w:type="spellEnd"/>
      <w:r>
        <w:rPr>
          <w:rFonts w:ascii="Times New Roman" w:eastAsiaTheme="minorHAnsi" w:hAnsi="Times New Roman" w:cs="Times New Roman"/>
          <w:sz w:val="24"/>
          <w:szCs w:val="24"/>
          <w:lang w:eastAsia="en-US"/>
        </w:rPr>
        <w:t xml:space="preserve"> </w:t>
      </w:r>
      <w:r w:rsidRPr="00E3006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eastAsiaTheme="minorHAnsi" w:hAnsi="Times New Roman" w:cs="Times New Roman"/>
          <w:sz w:val="24"/>
          <w:szCs w:val="24"/>
          <w:lang w:eastAsia="en-US"/>
        </w:rPr>
        <w:t>mažas, sudžiūvęs duonos gabalėlis.</w:t>
      </w:r>
    </w:p>
    <w:p w:rsidR="006C7C74" w:rsidRPr="00B6381A" w:rsidRDefault="006C7C74" w:rsidP="00B6381A">
      <w:pPr>
        <w:shd w:val="clear" w:color="auto" w:fill="FFFFFF" w:themeFill="background1"/>
        <w:spacing w:after="160" w:line="259" w:lineRule="auto"/>
        <w:ind w:firstLine="0"/>
        <w:rPr>
          <w:rFonts w:ascii="Times New Roman" w:eastAsiaTheme="minorHAnsi" w:hAnsi="Times New Roman" w:cs="Times New Roman"/>
          <w:b/>
          <w:sz w:val="24"/>
          <w:szCs w:val="24"/>
          <w:lang w:eastAsia="en-US"/>
        </w:rPr>
      </w:pPr>
      <w:r w:rsidRPr="006C7C74">
        <w:rPr>
          <w:rFonts w:ascii="Times New Roman" w:eastAsiaTheme="minorHAnsi" w:hAnsi="Times New Roman" w:cs="Times New Roman"/>
          <w:b/>
          <w:sz w:val="24"/>
          <w:szCs w:val="24"/>
          <w:lang w:eastAsia="en-US"/>
        </w:rPr>
        <w:t xml:space="preserve">Krikštasuolė – </w:t>
      </w:r>
      <w:r w:rsidRPr="006C7C74">
        <w:rPr>
          <w:rFonts w:ascii="Times New Roman" w:eastAsiaTheme="minorHAnsi" w:hAnsi="Times New Roman" w:cs="Times New Roman"/>
          <w:sz w:val="24"/>
          <w:szCs w:val="24"/>
          <w:lang w:eastAsia="en-US"/>
        </w:rPr>
        <w:t>garbingiausia lietuvių (ypač aukštaičių, suvalkiečių) trobos vieta, užstalės kampas ties namo šoninės ir galinės sienų sandūra.</w:t>
      </w:r>
    </w:p>
    <w:p w:rsidR="00DC24F9" w:rsidRDefault="00DC24F9" w:rsidP="00B6381A">
      <w:pPr>
        <w:shd w:val="clear" w:color="auto" w:fill="FFFFFF" w:themeFill="background1"/>
        <w:spacing w:after="160" w:line="259" w:lineRule="auto"/>
        <w:ind w:firstLine="0"/>
        <w:rPr>
          <w:rFonts w:ascii="Times New Roman" w:hAnsi="Times New Roman" w:cs="Times New Roman"/>
          <w:sz w:val="24"/>
          <w:szCs w:val="24"/>
          <w:shd w:val="clear" w:color="auto" w:fill="FFFFFF"/>
        </w:rPr>
      </w:pPr>
      <w:r w:rsidRPr="00DC24F9">
        <w:rPr>
          <w:rStyle w:val="Emfaz"/>
          <w:rFonts w:ascii="Times New Roman" w:hAnsi="Times New Roman" w:cs="Times New Roman"/>
          <w:b/>
          <w:bCs/>
          <w:i w:val="0"/>
          <w:iCs w:val="0"/>
          <w:sz w:val="24"/>
          <w:szCs w:val="24"/>
          <w:shd w:val="clear" w:color="auto" w:fill="FFFFFF"/>
        </w:rPr>
        <w:t>Pelai</w:t>
      </w:r>
      <w:r w:rsidRPr="00DC24F9">
        <w:rPr>
          <w:rFonts w:ascii="Times New Roman" w:hAnsi="Times New Roman" w:cs="Times New Roman"/>
          <w:b/>
          <w:sz w:val="24"/>
          <w:szCs w:val="24"/>
          <w:shd w:val="clear" w:color="auto" w:fill="FFFFFF"/>
        </w:rPr>
        <w:t> </w:t>
      </w:r>
      <w:r w:rsidRPr="00DC24F9">
        <w:rPr>
          <w:rFonts w:ascii="Times New Roman" w:hAnsi="Times New Roman" w:cs="Times New Roman"/>
          <w:sz w:val="24"/>
          <w:szCs w:val="24"/>
          <w:shd w:val="clear" w:color="auto" w:fill="FFFFFF"/>
        </w:rPr>
        <w:t>– varpų, šiaudų ir pan. liekanos kuliant.</w:t>
      </w:r>
    </w:p>
    <w:p w:rsidR="00DF3C9E" w:rsidRPr="00DF3C9E" w:rsidRDefault="00DF3C9E" w:rsidP="00B6381A">
      <w:pPr>
        <w:shd w:val="clear" w:color="auto" w:fill="FFFFFF" w:themeFill="background1"/>
        <w:spacing w:after="160" w:line="259" w:lineRule="auto"/>
        <w:ind w:firstLine="0"/>
        <w:rPr>
          <w:rFonts w:ascii="Times New Roman" w:hAnsi="Times New Roman" w:cs="Times New Roman"/>
          <w:b/>
          <w:sz w:val="24"/>
          <w:szCs w:val="24"/>
          <w:shd w:val="clear" w:color="auto" w:fill="FFFFFF"/>
        </w:rPr>
      </w:pPr>
      <w:r w:rsidRPr="00DF3C9E">
        <w:rPr>
          <w:rStyle w:val="Emfaz"/>
          <w:rFonts w:ascii="Times New Roman" w:hAnsi="Times New Roman" w:cs="Times New Roman"/>
          <w:b/>
          <w:bCs/>
          <w:i w:val="0"/>
          <w:iCs w:val="0"/>
          <w:sz w:val="24"/>
          <w:szCs w:val="24"/>
          <w:shd w:val="clear" w:color="auto" w:fill="FFFFFF"/>
        </w:rPr>
        <w:t>Piesta</w:t>
      </w:r>
      <w:r w:rsidRPr="00DF3C9E">
        <w:rPr>
          <w:rFonts w:ascii="Times New Roman" w:hAnsi="Times New Roman" w:cs="Times New Roman"/>
          <w:b/>
          <w:sz w:val="24"/>
          <w:szCs w:val="24"/>
          <w:shd w:val="clear" w:color="auto" w:fill="FFFFFF"/>
        </w:rPr>
        <w:t>, grūstuvė</w:t>
      </w:r>
      <w:r w:rsidRPr="00DF3C9E">
        <w:rPr>
          <w:rFonts w:ascii="Times New Roman" w:hAnsi="Times New Roman" w:cs="Times New Roman"/>
          <w:sz w:val="24"/>
          <w:szCs w:val="24"/>
          <w:shd w:val="clear" w:color="auto" w:fill="FFFFFF"/>
        </w:rPr>
        <w:t xml:space="preserve"> – indas, kuriame grūstuvu smulkinamos įvairios kietos ir nelabai kietos medžiagos.</w:t>
      </w:r>
    </w:p>
    <w:p w:rsidR="00B6381A" w:rsidRDefault="00B6381A" w:rsidP="00B6381A">
      <w:pPr>
        <w:shd w:val="clear" w:color="auto" w:fill="FFFFFF" w:themeFill="background1"/>
        <w:spacing w:after="160" w:line="259" w:lineRule="auto"/>
        <w:ind w:firstLine="0"/>
        <w:rPr>
          <w:rFonts w:ascii="Times New Roman" w:eastAsiaTheme="minorHAnsi" w:hAnsi="Times New Roman" w:cs="Times New Roman"/>
          <w:sz w:val="24"/>
          <w:szCs w:val="24"/>
          <w:lang w:eastAsia="en-US"/>
        </w:rPr>
      </w:pPr>
      <w:r w:rsidRPr="00B6381A">
        <w:rPr>
          <w:rFonts w:ascii="Times New Roman" w:eastAsiaTheme="minorHAnsi" w:hAnsi="Times New Roman" w:cs="Times New Roman"/>
          <w:b/>
          <w:sz w:val="24"/>
          <w:szCs w:val="24"/>
          <w:lang w:eastAsia="en-US"/>
        </w:rPr>
        <w:t>Prapjovos</w:t>
      </w:r>
      <w:r w:rsidR="00DC24F9">
        <w:rPr>
          <w:rFonts w:ascii="Times New Roman" w:eastAsiaTheme="minorHAnsi" w:hAnsi="Times New Roman" w:cs="Times New Roman"/>
          <w:b/>
          <w:sz w:val="24"/>
          <w:szCs w:val="24"/>
          <w:lang w:eastAsia="en-US"/>
        </w:rPr>
        <w:t xml:space="preserve"> </w:t>
      </w:r>
      <w:r w:rsidR="00DC24F9" w:rsidRPr="00E30062">
        <w:rPr>
          <w:rFonts w:ascii="Times New Roman" w:hAnsi="Times New Roman" w:cs="Times New Roman"/>
          <w:sz w:val="24"/>
          <w:szCs w:val="24"/>
          <w:shd w:val="clear" w:color="auto" w:fill="FFFFFF"/>
        </w:rPr>
        <w:t>–</w:t>
      </w:r>
      <w:r w:rsidR="00DC24F9">
        <w:rPr>
          <w:rFonts w:ascii="Times New Roman" w:hAnsi="Times New Roman" w:cs="Times New Roman"/>
          <w:sz w:val="24"/>
          <w:szCs w:val="24"/>
          <w:shd w:val="clear" w:color="auto" w:fill="FFFFFF"/>
        </w:rPr>
        <w:t xml:space="preserve"> </w:t>
      </w:r>
      <w:r w:rsidRPr="00B6381A">
        <w:rPr>
          <w:rFonts w:ascii="Times New Roman" w:eastAsiaTheme="minorHAnsi" w:hAnsi="Times New Roman" w:cs="Times New Roman"/>
          <w:sz w:val="24"/>
          <w:szCs w:val="24"/>
          <w:lang w:eastAsia="en-US"/>
        </w:rPr>
        <w:t>rugiapjūtės pradžia; vaišės supjovus pirmąjį pėdą.</w:t>
      </w:r>
    </w:p>
    <w:p w:rsidR="00DC24F9" w:rsidRPr="00DC24F9" w:rsidRDefault="00DC24F9" w:rsidP="00B6381A">
      <w:pPr>
        <w:shd w:val="clear" w:color="auto" w:fill="FFFFFF" w:themeFill="background1"/>
        <w:spacing w:after="160" w:line="259" w:lineRule="auto"/>
        <w:ind w:firstLine="0"/>
        <w:rPr>
          <w:rFonts w:ascii="Times New Roman" w:eastAsiaTheme="minorHAnsi" w:hAnsi="Times New Roman" w:cs="Times New Roman"/>
          <w:sz w:val="24"/>
          <w:szCs w:val="24"/>
          <w:lang w:eastAsia="en-US"/>
        </w:rPr>
      </w:pPr>
      <w:r w:rsidRPr="00DC24F9">
        <w:rPr>
          <w:rStyle w:val="Emfaz"/>
          <w:rFonts w:ascii="Times New Roman" w:hAnsi="Times New Roman" w:cs="Times New Roman"/>
          <w:b/>
          <w:bCs/>
          <w:i w:val="0"/>
          <w:iCs w:val="0"/>
          <w:sz w:val="24"/>
          <w:szCs w:val="24"/>
          <w:shd w:val="clear" w:color="auto" w:fill="FFFFFF"/>
        </w:rPr>
        <w:t>Priemenė</w:t>
      </w:r>
      <w:r w:rsidRPr="00DC24F9">
        <w:rPr>
          <w:rFonts w:ascii="Times New Roman" w:hAnsi="Times New Roman" w:cs="Times New Roman"/>
          <w:sz w:val="24"/>
          <w:szCs w:val="24"/>
          <w:shd w:val="clear" w:color="auto" w:fill="FFFFFF"/>
        </w:rPr>
        <w:t> – gyvenamojo namo dalis prie lauko durų, prieškambaris.</w:t>
      </w:r>
    </w:p>
    <w:p w:rsidR="00B6381A" w:rsidRPr="00DC24F9" w:rsidRDefault="00DC24F9" w:rsidP="00B6381A">
      <w:pPr>
        <w:shd w:val="clear" w:color="auto" w:fill="FFFFFF" w:themeFill="background1"/>
        <w:spacing w:after="160" w:line="259" w:lineRule="auto"/>
        <w:ind w:firstLine="0"/>
        <w:rPr>
          <w:rFonts w:ascii="Times New Roman" w:eastAsiaTheme="minorHAnsi" w:hAnsi="Times New Roman" w:cs="Times New Roman"/>
          <w:sz w:val="24"/>
          <w:szCs w:val="24"/>
          <w:lang w:eastAsia="en-US"/>
        </w:rPr>
      </w:pPr>
      <w:r w:rsidRPr="00DC24F9">
        <w:rPr>
          <w:rFonts w:ascii="Times New Roman" w:hAnsi="Times New Roman" w:cs="Times New Roman"/>
          <w:b/>
          <w:color w:val="474747"/>
          <w:sz w:val="24"/>
          <w:szCs w:val="24"/>
          <w:shd w:val="clear" w:color="auto" w:fill="FFFFFF"/>
        </w:rPr>
        <w:t>Ražas</w:t>
      </w:r>
      <w:r w:rsidRPr="00DC24F9">
        <w:rPr>
          <w:rFonts w:ascii="Times New Roman" w:hAnsi="Times New Roman" w:cs="Times New Roman"/>
          <w:color w:val="474747"/>
          <w:sz w:val="24"/>
          <w:szCs w:val="24"/>
          <w:shd w:val="clear" w:color="auto" w:fill="FFFFFF"/>
        </w:rPr>
        <w:t xml:space="preserve"> </w:t>
      </w:r>
      <w:r w:rsidRPr="00DC24F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DC24F9">
        <w:rPr>
          <w:rFonts w:ascii="Times New Roman" w:hAnsi="Times New Roman" w:cs="Times New Roman"/>
          <w:color w:val="474747"/>
          <w:sz w:val="24"/>
          <w:szCs w:val="24"/>
          <w:shd w:val="clear" w:color="auto" w:fill="FFFFFF"/>
        </w:rPr>
        <w:t>sausas virbas, nupjautų javų stiebai dirvoje. </w:t>
      </w:r>
    </w:p>
    <w:p w:rsidR="00E30062" w:rsidRPr="00E30062" w:rsidRDefault="00E30062" w:rsidP="00B6381A">
      <w:pPr>
        <w:shd w:val="clear" w:color="auto" w:fill="FFFFFF" w:themeFill="background1"/>
        <w:spacing w:after="160" w:line="259" w:lineRule="auto"/>
        <w:ind w:firstLine="0"/>
        <w:rPr>
          <w:rFonts w:ascii="Times New Roman" w:hAnsi="Times New Roman" w:cs="Times New Roman"/>
          <w:color w:val="474747"/>
          <w:sz w:val="24"/>
          <w:szCs w:val="24"/>
          <w:shd w:val="clear" w:color="auto" w:fill="FFFFFF"/>
        </w:rPr>
      </w:pPr>
      <w:r w:rsidRPr="00E30062">
        <w:rPr>
          <w:rStyle w:val="Emfaz"/>
          <w:rFonts w:ascii="Times New Roman" w:hAnsi="Times New Roman" w:cs="Times New Roman"/>
          <w:b/>
          <w:bCs/>
          <w:i w:val="0"/>
          <w:iCs w:val="0"/>
          <w:sz w:val="24"/>
          <w:szCs w:val="24"/>
          <w:shd w:val="clear" w:color="auto" w:fill="FFFFFF"/>
        </w:rPr>
        <w:t>Sėtuvė</w:t>
      </w:r>
      <w:r w:rsidRPr="00E30062">
        <w:rPr>
          <w:rFonts w:ascii="Times New Roman" w:hAnsi="Times New Roman" w:cs="Times New Roman"/>
          <w:sz w:val="24"/>
          <w:szCs w:val="24"/>
          <w:shd w:val="clear" w:color="auto" w:fill="FFFFFF"/>
        </w:rPr>
        <w:t> – pintas indas grūdams sėti. Buvo pinama iš karklų vytelių ar eglės šaknų, taip pat iš ruginių šiaudų grįžčių, perpinant lazdyno sluoksniais</w:t>
      </w:r>
      <w:r w:rsidRPr="00E30062">
        <w:rPr>
          <w:rFonts w:ascii="Times New Roman" w:hAnsi="Times New Roman" w:cs="Times New Roman"/>
          <w:color w:val="474747"/>
          <w:sz w:val="24"/>
          <w:szCs w:val="24"/>
          <w:shd w:val="clear" w:color="auto" w:fill="FFFFFF"/>
        </w:rPr>
        <w:t>.</w:t>
      </w:r>
    </w:p>
    <w:p w:rsidR="00E30062" w:rsidRPr="00E30062" w:rsidRDefault="00E30062" w:rsidP="00B6381A">
      <w:pPr>
        <w:shd w:val="clear" w:color="auto" w:fill="FFFFFF" w:themeFill="background1"/>
        <w:spacing w:after="160" w:line="259" w:lineRule="auto"/>
        <w:ind w:firstLine="0"/>
        <w:rPr>
          <w:rFonts w:ascii="Times New Roman" w:eastAsiaTheme="minorHAnsi" w:hAnsi="Times New Roman" w:cs="Times New Roman"/>
          <w:sz w:val="24"/>
          <w:szCs w:val="24"/>
          <w:lang w:eastAsia="en-US"/>
        </w:rPr>
      </w:pPr>
      <w:r w:rsidRPr="00E30062">
        <w:rPr>
          <w:rStyle w:val="Emfaz"/>
          <w:rFonts w:ascii="Times New Roman" w:hAnsi="Times New Roman" w:cs="Times New Roman"/>
          <w:b/>
          <w:bCs/>
          <w:i w:val="0"/>
          <w:iCs w:val="0"/>
          <w:sz w:val="24"/>
          <w:szCs w:val="24"/>
          <w:shd w:val="clear" w:color="auto" w:fill="FFFFFF"/>
        </w:rPr>
        <w:t>Skepetaitė</w:t>
      </w:r>
      <w:r w:rsidRPr="00E30062">
        <w:rPr>
          <w:rFonts w:ascii="Times New Roman" w:hAnsi="Times New Roman" w:cs="Times New Roman"/>
          <w:sz w:val="24"/>
          <w:szCs w:val="24"/>
          <w:shd w:val="clear" w:color="auto" w:fill="FFFFFF"/>
        </w:rPr>
        <w:t>  –  skarelė.</w:t>
      </w:r>
    </w:p>
    <w:p w:rsidR="00E30062" w:rsidRDefault="00E30062" w:rsidP="00B6381A">
      <w:pPr>
        <w:shd w:val="clear" w:color="auto" w:fill="FFFFFF" w:themeFill="background1"/>
        <w:spacing w:after="160" w:line="259" w:lineRule="auto"/>
        <w:ind w:firstLine="0"/>
        <w:rPr>
          <w:rFonts w:ascii="Times New Roman" w:hAnsi="Times New Roman" w:cs="Times New Roman"/>
          <w:sz w:val="24"/>
          <w:szCs w:val="24"/>
          <w:shd w:val="clear" w:color="auto" w:fill="FFFFFF"/>
        </w:rPr>
      </w:pPr>
      <w:r w:rsidRPr="00E30062">
        <w:rPr>
          <w:rStyle w:val="Emfaz"/>
          <w:rFonts w:ascii="Times New Roman" w:hAnsi="Times New Roman" w:cs="Times New Roman"/>
          <w:b/>
          <w:bCs/>
          <w:i w:val="0"/>
          <w:iCs w:val="0"/>
          <w:sz w:val="24"/>
          <w:szCs w:val="24"/>
          <w:shd w:val="clear" w:color="auto" w:fill="FFFFFF"/>
        </w:rPr>
        <w:t>Svarus</w:t>
      </w:r>
      <w:r w:rsidRPr="00E30062">
        <w:rPr>
          <w:rFonts w:ascii="Times New Roman" w:hAnsi="Times New Roman" w:cs="Times New Roman"/>
          <w:sz w:val="24"/>
          <w:szCs w:val="24"/>
          <w:shd w:val="clear" w:color="auto" w:fill="FFFFFF"/>
        </w:rPr>
        <w:t>  –  daug sveriantis, sunkus, svarbus, reikšmingas. </w:t>
      </w:r>
    </w:p>
    <w:p w:rsidR="00DC24F9" w:rsidRDefault="00DC24F9" w:rsidP="00B6381A">
      <w:pPr>
        <w:shd w:val="clear" w:color="auto" w:fill="FFFFFF" w:themeFill="background1"/>
        <w:spacing w:after="160" w:line="259" w:lineRule="auto"/>
        <w:ind w:firstLine="0"/>
        <w:rPr>
          <w:rFonts w:ascii="Times New Roman" w:hAnsi="Times New Roman" w:cs="Times New Roman"/>
          <w:sz w:val="24"/>
          <w:szCs w:val="24"/>
          <w:shd w:val="clear" w:color="auto" w:fill="FFFFFF"/>
        </w:rPr>
      </w:pPr>
      <w:r w:rsidRPr="00DC24F9">
        <w:rPr>
          <w:rFonts w:ascii="Times New Roman" w:hAnsi="Times New Roman" w:cs="Times New Roman"/>
          <w:b/>
          <w:sz w:val="24"/>
          <w:szCs w:val="24"/>
          <w:shd w:val="clear" w:color="auto" w:fill="FFFFFF"/>
        </w:rPr>
        <w:t>Svirnas (klėtis)</w:t>
      </w:r>
      <w:r w:rsidRPr="00DC24F9">
        <w:rPr>
          <w:rFonts w:ascii="Times New Roman" w:hAnsi="Times New Roman" w:cs="Times New Roman"/>
          <w:sz w:val="24"/>
          <w:szCs w:val="24"/>
          <w:shd w:val="clear" w:color="auto" w:fill="FFFFFF"/>
        </w:rPr>
        <w:t xml:space="preserve"> – pastatas grūdams, miltams, mėsai, buities daiktams, ūkio padargams, didesnis – ir miegojimui.</w:t>
      </w:r>
    </w:p>
    <w:p w:rsidR="00E30062" w:rsidRPr="00E30062" w:rsidRDefault="00E30062" w:rsidP="00B6381A">
      <w:pPr>
        <w:shd w:val="clear" w:color="auto" w:fill="FFFFFF" w:themeFill="background1"/>
        <w:spacing w:after="160" w:line="259" w:lineRule="auto"/>
        <w:ind w:firstLine="0"/>
        <w:rPr>
          <w:rFonts w:ascii="Times New Roman" w:eastAsiaTheme="minorHAnsi" w:hAnsi="Times New Roman" w:cs="Times New Roman"/>
          <w:sz w:val="24"/>
          <w:szCs w:val="24"/>
          <w:lang w:eastAsia="en-US"/>
        </w:rPr>
      </w:pPr>
      <w:proofErr w:type="spellStart"/>
      <w:r w:rsidRPr="00E30062">
        <w:rPr>
          <w:rStyle w:val="Emfaz"/>
          <w:rFonts w:ascii="Times New Roman" w:hAnsi="Times New Roman" w:cs="Times New Roman"/>
          <w:b/>
          <w:bCs/>
          <w:i w:val="0"/>
          <w:iCs w:val="0"/>
          <w:sz w:val="24"/>
          <w:szCs w:val="24"/>
          <w:shd w:val="clear" w:color="auto" w:fill="FFFFFF"/>
        </w:rPr>
        <w:t>Zaslanas</w:t>
      </w:r>
      <w:proofErr w:type="spellEnd"/>
      <w:r w:rsidRPr="00E30062">
        <w:rPr>
          <w:rFonts w:ascii="Times New Roman" w:hAnsi="Times New Roman" w:cs="Times New Roman"/>
          <w:sz w:val="24"/>
          <w:szCs w:val="24"/>
          <w:shd w:val="clear" w:color="auto" w:fill="FFFFFF"/>
        </w:rPr>
        <w:t> – suolas.</w:t>
      </w:r>
    </w:p>
    <w:p w:rsidR="00B6381A" w:rsidRPr="00E30062" w:rsidRDefault="006C7C74" w:rsidP="00B6381A">
      <w:pPr>
        <w:shd w:val="clear" w:color="auto" w:fill="FFFFFF" w:themeFill="background1"/>
        <w:spacing w:after="160" w:line="259" w:lineRule="auto"/>
        <w:ind w:firstLine="0"/>
        <w:rPr>
          <w:rFonts w:ascii="Times New Roman" w:hAnsi="Times New Roman" w:cs="Times New Roman"/>
          <w:sz w:val="24"/>
          <w:szCs w:val="24"/>
          <w:shd w:val="clear" w:color="auto" w:fill="FFFFFF"/>
        </w:rPr>
      </w:pPr>
      <w:r w:rsidRPr="00E30062">
        <w:rPr>
          <w:rStyle w:val="Emfaz"/>
          <w:rFonts w:ascii="Times New Roman" w:hAnsi="Times New Roman" w:cs="Times New Roman"/>
          <w:b/>
          <w:bCs/>
          <w:i w:val="0"/>
          <w:iCs w:val="0"/>
          <w:sz w:val="24"/>
          <w:szCs w:val="24"/>
          <w:shd w:val="clear" w:color="auto" w:fill="FFFFFF"/>
        </w:rPr>
        <w:t>Žagrė</w:t>
      </w:r>
      <w:r w:rsidRPr="00E30062">
        <w:rPr>
          <w:rFonts w:ascii="Times New Roman" w:hAnsi="Times New Roman" w:cs="Times New Roman"/>
          <w:sz w:val="24"/>
          <w:szCs w:val="24"/>
          <w:shd w:val="clear" w:color="auto" w:fill="FFFFFF"/>
        </w:rPr>
        <w:t> – senovinis padargas žemei arti. </w:t>
      </w:r>
    </w:p>
    <w:p w:rsidR="0005541C" w:rsidRDefault="00E30062" w:rsidP="00ED27D5">
      <w:pPr>
        <w:shd w:val="clear" w:color="auto" w:fill="FFFFFF" w:themeFill="background1"/>
        <w:spacing w:after="160" w:line="259" w:lineRule="auto"/>
        <w:ind w:firstLine="0"/>
        <w:rPr>
          <w:rFonts w:ascii="Times New Roman" w:hAnsi="Times New Roman" w:cs="Times New Roman"/>
          <w:sz w:val="24"/>
          <w:szCs w:val="24"/>
          <w:shd w:val="clear" w:color="auto" w:fill="FBFBFB"/>
        </w:rPr>
      </w:pPr>
      <w:r w:rsidRPr="00E30062">
        <w:rPr>
          <w:rStyle w:val="Emfaz"/>
          <w:rFonts w:ascii="Times New Roman" w:hAnsi="Times New Roman" w:cs="Times New Roman"/>
          <w:b/>
          <w:bCs/>
          <w:i w:val="0"/>
          <w:iCs w:val="0"/>
          <w:sz w:val="24"/>
          <w:szCs w:val="24"/>
          <w:shd w:val="clear" w:color="auto" w:fill="FFFFFF"/>
        </w:rPr>
        <w:t>Žemyna</w:t>
      </w:r>
      <w:r w:rsidRPr="00E30062">
        <w:rPr>
          <w:rFonts w:ascii="Times New Roman" w:hAnsi="Times New Roman" w:cs="Times New Roman"/>
          <w:sz w:val="24"/>
          <w:szCs w:val="24"/>
          <w:shd w:val="clear" w:color="auto" w:fill="FFFFFF"/>
        </w:rPr>
        <w:t xml:space="preserve"> (Žemė, Žemelė, </w:t>
      </w:r>
      <w:proofErr w:type="spellStart"/>
      <w:r w:rsidRPr="00E30062">
        <w:rPr>
          <w:rFonts w:ascii="Times New Roman" w:hAnsi="Times New Roman" w:cs="Times New Roman"/>
          <w:sz w:val="24"/>
          <w:szCs w:val="24"/>
          <w:shd w:val="clear" w:color="auto" w:fill="FFFFFF"/>
        </w:rPr>
        <w:t>Žemynėlė</w:t>
      </w:r>
      <w:proofErr w:type="spellEnd"/>
      <w:r w:rsidRPr="00E30062">
        <w:rPr>
          <w:rFonts w:ascii="Times New Roman" w:hAnsi="Times New Roman" w:cs="Times New Roman"/>
          <w:sz w:val="24"/>
          <w:szCs w:val="24"/>
          <w:shd w:val="clear" w:color="auto" w:fill="FFFFFF"/>
        </w:rPr>
        <w:t xml:space="preserve">, </w:t>
      </w:r>
      <w:proofErr w:type="spellStart"/>
      <w:r w:rsidRPr="00E30062">
        <w:rPr>
          <w:rFonts w:ascii="Times New Roman" w:hAnsi="Times New Roman" w:cs="Times New Roman"/>
          <w:sz w:val="24"/>
          <w:szCs w:val="24"/>
          <w:shd w:val="clear" w:color="auto" w:fill="FFFFFF"/>
        </w:rPr>
        <w:t>Žemynėlyna</w:t>
      </w:r>
      <w:proofErr w:type="spellEnd"/>
      <w:r w:rsidRPr="00E30062">
        <w:rPr>
          <w:rFonts w:ascii="Times New Roman" w:hAnsi="Times New Roman" w:cs="Times New Roman"/>
          <w:sz w:val="24"/>
          <w:szCs w:val="24"/>
          <w:shd w:val="clear" w:color="auto" w:fill="FFFFFF"/>
        </w:rPr>
        <w:t>) – žemės, duodančios vaisius, ir viso, kas gyva, deivė, suteikianti žemei vaisingumą. </w:t>
      </w:r>
    </w:p>
    <w:p w:rsidR="00ED27D5" w:rsidRPr="00ED27D5" w:rsidRDefault="00ED27D5" w:rsidP="00ED27D5">
      <w:pPr>
        <w:shd w:val="clear" w:color="auto" w:fill="FFFFFF" w:themeFill="background1"/>
        <w:spacing w:after="160" w:line="259" w:lineRule="auto"/>
        <w:ind w:firstLine="0"/>
        <w:rPr>
          <w:rFonts w:ascii="Times New Roman" w:hAnsi="Times New Roman" w:cs="Times New Roman"/>
          <w:sz w:val="24"/>
          <w:szCs w:val="24"/>
          <w:shd w:val="clear" w:color="auto" w:fill="FBFBFB"/>
        </w:rPr>
      </w:pPr>
    </w:p>
    <w:p w:rsidR="003E6461" w:rsidRDefault="003E6461" w:rsidP="003E6461">
      <w:pPr>
        <w:spacing w:before="100" w:beforeAutospacing="1" w:after="100" w:afterAutospacing="1" w:line="240" w:lineRule="auto"/>
        <w:ind w:left="360" w:firstLine="0"/>
        <w:jc w:val="center"/>
        <w:rPr>
          <w:rFonts w:ascii="Times New Roman" w:eastAsia="Times New Roman" w:hAnsi="Times New Roman" w:cs="Times New Roman"/>
          <w:b/>
          <w:sz w:val="24"/>
          <w:szCs w:val="24"/>
        </w:rPr>
      </w:pPr>
      <w:r w:rsidRPr="003E6461">
        <w:rPr>
          <w:rFonts w:ascii="Times New Roman" w:eastAsia="Times New Roman" w:hAnsi="Times New Roman" w:cs="Times New Roman"/>
          <w:b/>
          <w:sz w:val="24"/>
          <w:szCs w:val="24"/>
        </w:rPr>
        <w:t>PRIEDAI</w:t>
      </w:r>
    </w:p>
    <w:p w:rsidR="006E22C9" w:rsidRDefault="006E22C9" w:rsidP="006E22C9">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Patarlės ir priežodžiai</w:t>
      </w:r>
    </w:p>
    <w:p w:rsidR="00D01CAE" w:rsidRPr="001C3B93"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Duona už auksą brangesnė.</w:t>
      </w:r>
    </w:p>
    <w:p w:rsidR="00D01CAE" w:rsidRPr="001C3B93"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Alkanam ir sausa duona už medų gardesnė.</w:t>
      </w:r>
    </w:p>
    <w:p w:rsidR="00D01CAE" w:rsidRPr="001C3B93"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Sunkus darbas gardžią duoną kepa.</w:t>
      </w:r>
    </w:p>
    <w:p w:rsidR="00D01CAE" w:rsidRPr="001C3B93"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Duonelė, kad ir juoda, bet stiprybės duoda.</w:t>
      </w:r>
    </w:p>
    <w:p w:rsidR="00D01CAE" w:rsidRPr="001C3B93" w:rsidRDefault="00867FCE" w:rsidP="006E22C9">
      <w:pPr>
        <w:spacing w:line="240" w:lineRule="auto"/>
        <w:ind w:firstLine="0"/>
        <w:jc w:val="lef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Lauko nearsi</w:t>
      </w:r>
      <w:r w:rsidRPr="007B6F2F">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 </w:t>
      </w:r>
      <w:r w:rsidR="00D01CAE" w:rsidRPr="001C3B93">
        <w:rPr>
          <w:rFonts w:ascii="Times New Roman" w:eastAsia="Times New Roman" w:hAnsi="Times New Roman" w:cs="Times New Roman"/>
          <w:sz w:val="24"/>
          <w:szCs w:val="24"/>
          <w:lang w:eastAsia="en-US"/>
        </w:rPr>
        <w:t>duonos nevalgysi.</w:t>
      </w:r>
    </w:p>
    <w:p w:rsidR="00D01CAE" w:rsidRPr="001C3B93"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Saulė verkia, tinginiui duoną valgant.</w:t>
      </w:r>
    </w:p>
    <w:p w:rsidR="00D01CAE" w:rsidRPr="001C3B93" w:rsidRDefault="00867FCE" w:rsidP="006E22C9">
      <w:pPr>
        <w:spacing w:line="240" w:lineRule="auto"/>
        <w:ind w:firstLine="0"/>
        <w:jc w:val="lef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Juoda duona</w:t>
      </w:r>
      <w:r w:rsidRPr="007B6F2F">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 </w:t>
      </w:r>
      <w:r w:rsidR="00D01CAE" w:rsidRPr="001C3B93">
        <w:rPr>
          <w:rFonts w:ascii="Times New Roman" w:eastAsia="Times New Roman" w:hAnsi="Times New Roman" w:cs="Times New Roman"/>
          <w:sz w:val="24"/>
          <w:szCs w:val="24"/>
          <w:lang w:eastAsia="en-US"/>
        </w:rPr>
        <w:t>ne badas.</w:t>
      </w:r>
    </w:p>
    <w:p w:rsidR="00D01CAE" w:rsidRPr="001C3B93"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Be duonos sotus nebūsi.</w:t>
      </w:r>
    </w:p>
    <w:p w:rsidR="006C4BF0" w:rsidRDefault="00D01CAE" w:rsidP="006E22C9">
      <w:pPr>
        <w:spacing w:line="240" w:lineRule="auto"/>
        <w:ind w:firstLine="0"/>
        <w:jc w:val="left"/>
        <w:rPr>
          <w:rFonts w:ascii="Times New Roman" w:eastAsia="Times New Roman" w:hAnsi="Times New Roman" w:cs="Times New Roman"/>
          <w:sz w:val="24"/>
          <w:szCs w:val="24"/>
          <w:lang w:eastAsia="en-US"/>
        </w:rPr>
      </w:pPr>
      <w:r w:rsidRPr="001C3B93">
        <w:rPr>
          <w:rFonts w:ascii="Times New Roman" w:eastAsia="Times New Roman" w:hAnsi="Times New Roman" w:cs="Times New Roman"/>
          <w:sz w:val="24"/>
          <w:szCs w:val="24"/>
          <w:lang w:eastAsia="en-US"/>
        </w:rPr>
        <w:t>Duona nekrinta iš dangaus, ją reikia uždirbti.</w:t>
      </w:r>
    </w:p>
    <w:p w:rsidR="00566317" w:rsidRDefault="00566317" w:rsidP="006E22C9">
      <w:pPr>
        <w:spacing w:line="240" w:lineRule="auto"/>
        <w:ind w:firstLine="0"/>
        <w:jc w:val="left"/>
        <w:rPr>
          <w:rFonts w:ascii="Times New Roman" w:eastAsia="Times New Roman" w:hAnsi="Times New Roman" w:cs="Times New Roman"/>
          <w:sz w:val="24"/>
          <w:szCs w:val="24"/>
          <w:lang w:eastAsia="en-US"/>
        </w:rPr>
      </w:pPr>
    </w:p>
    <w:p w:rsidR="006E22C9" w:rsidRPr="00D01CAE" w:rsidRDefault="006E22C9" w:rsidP="006E22C9">
      <w:pPr>
        <w:spacing w:line="240" w:lineRule="auto"/>
        <w:ind w:firstLine="0"/>
        <w:jc w:val="left"/>
        <w:rPr>
          <w:rFonts w:ascii="Times New Roman" w:eastAsia="Times New Roman" w:hAnsi="Times New Roman" w:cs="Times New Roman"/>
          <w:sz w:val="24"/>
          <w:szCs w:val="24"/>
          <w:lang w:eastAsia="en-US"/>
        </w:rPr>
      </w:pPr>
    </w:p>
    <w:p w:rsidR="006E22C9" w:rsidRDefault="006E22C9" w:rsidP="006E22C9">
      <w:pPr>
        <w:pStyle w:val="prastasiniatinklio"/>
        <w:spacing w:before="0" w:beforeAutospacing="0" w:after="0" w:afterAutospacing="0"/>
        <w:rPr>
          <w:b/>
        </w:rPr>
      </w:pPr>
      <w:r>
        <w:rPr>
          <w:b/>
        </w:rPr>
        <w:t>Lietuvių pasaka</w:t>
      </w:r>
    </w:p>
    <w:p w:rsidR="006E22C9" w:rsidRPr="006E22C9" w:rsidRDefault="006E22C9" w:rsidP="006E22C9">
      <w:pPr>
        <w:pStyle w:val="prastasiniatinklio"/>
        <w:spacing w:before="0" w:beforeAutospacing="0" w:after="0" w:afterAutospacing="0"/>
        <w:rPr>
          <w:b/>
        </w:rPr>
      </w:pPr>
      <w:r w:rsidRPr="006E22C9">
        <w:rPr>
          <w:b/>
        </w:rPr>
        <w:t>Kaip vilkas norėjo duonos išsikepti</w:t>
      </w:r>
    </w:p>
    <w:p w:rsidR="006E22C9" w:rsidRDefault="006E22C9" w:rsidP="006E22C9">
      <w:pPr>
        <w:pStyle w:val="prastasiniatinklio"/>
        <w:spacing w:before="0" w:beforeAutospacing="0" w:after="0" w:afterAutospacing="0"/>
      </w:pPr>
    </w:p>
    <w:p w:rsidR="00867FCE" w:rsidRDefault="006E22C9" w:rsidP="006E22C9">
      <w:pPr>
        <w:pStyle w:val="prastasiniatinklio"/>
        <w:spacing w:before="0" w:beforeAutospacing="0" w:after="0" w:afterAutospacing="0"/>
      </w:pPr>
      <w:r>
        <w:t>Kartą vilkas su</w:t>
      </w:r>
      <w:r w:rsidR="00867FCE">
        <w:t xml:space="preserve">tiko girioje žmogų ir prašo: </w:t>
      </w:r>
    </w:p>
    <w:p w:rsidR="006E22C9" w:rsidRDefault="00867FCE" w:rsidP="006E22C9">
      <w:pPr>
        <w:pStyle w:val="prastasiniatinklio"/>
        <w:spacing w:before="0" w:beforeAutospacing="0" w:after="0" w:afterAutospacing="0"/>
      </w:pPr>
      <w:r>
        <w:rPr>
          <w:b/>
          <w:lang w:eastAsia="en-US"/>
        </w:rPr>
        <w:t xml:space="preserve">– </w:t>
      </w:r>
      <w:r>
        <w:t>D</w:t>
      </w:r>
      <w:r w:rsidR="006E22C9">
        <w:t>uok man duonos!</w:t>
      </w:r>
    </w:p>
    <w:p w:rsidR="006E22C9" w:rsidRDefault="006E22C9" w:rsidP="006E22C9">
      <w:pPr>
        <w:pStyle w:val="prastasiniatinklio"/>
        <w:spacing w:before="0" w:beforeAutospacing="0" w:after="0" w:afterAutospacing="0"/>
      </w:pPr>
      <w:r>
        <w:t xml:space="preserve">Žmogus </w:t>
      </w:r>
      <w:r w:rsidR="00867FCE">
        <w:t xml:space="preserve">davė. Vilkas suėdė, apsilaižė, </w:t>
      </w:r>
      <w:r>
        <w:t xml:space="preserve"> duona jam pasirodė labai skani. Sako žmogui:</w:t>
      </w:r>
    </w:p>
    <w:p w:rsidR="006E22C9" w:rsidRDefault="00867FCE" w:rsidP="006E22C9">
      <w:pPr>
        <w:pStyle w:val="prastasiniatinklio"/>
        <w:spacing w:before="0" w:beforeAutospacing="0" w:after="0" w:afterAutospacing="0"/>
      </w:pPr>
      <w:r>
        <w:rPr>
          <w:b/>
          <w:lang w:eastAsia="en-US"/>
        </w:rPr>
        <w:t xml:space="preserve">– </w:t>
      </w:r>
      <w:r w:rsidR="006E22C9">
        <w:t>Ką reikia daryti, kad ir aš visada duonos turėčiau? Išmokyk mane!</w:t>
      </w:r>
    </w:p>
    <w:p w:rsidR="006E22C9" w:rsidRDefault="00867FCE" w:rsidP="006E22C9">
      <w:pPr>
        <w:pStyle w:val="prastasiniatinklio"/>
        <w:spacing w:before="0" w:beforeAutospacing="0" w:after="0" w:afterAutospacing="0"/>
      </w:pPr>
      <w:r>
        <w:rPr>
          <w:b/>
          <w:lang w:eastAsia="en-US"/>
        </w:rPr>
        <w:t xml:space="preserve">– </w:t>
      </w:r>
      <w:r w:rsidR="006E22C9">
        <w:t xml:space="preserve"> </w:t>
      </w:r>
      <w:r>
        <w:t xml:space="preserve">Gerai, </w:t>
      </w:r>
      <w:r>
        <w:rPr>
          <w:b/>
          <w:lang w:eastAsia="en-US"/>
        </w:rPr>
        <w:t xml:space="preserve">– </w:t>
      </w:r>
      <w:r w:rsidR="006E22C9">
        <w:t xml:space="preserve"> sutiko žmogus ir p</w:t>
      </w:r>
      <w:r>
        <w:t xml:space="preserve">radėjo vilką mokyti. </w:t>
      </w:r>
      <w:r w:rsidR="006E22C9">
        <w:t xml:space="preserve"> </w:t>
      </w:r>
      <w:r>
        <w:rPr>
          <w:b/>
          <w:lang w:eastAsia="en-US"/>
        </w:rPr>
        <w:t xml:space="preserve">– </w:t>
      </w:r>
      <w:r w:rsidR="006E22C9">
        <w:t>Pirmiausia reikia žemę suarti...</w:t>
      </w:r>
    </w:p>
    <w:p w:rsidR="006E22C9" w:rsidRDefault="00867FCE" w:rsidP="006E22C9">
      <w:pPr>
        <w:pStyle w:val="prastasiniatinklio"/>
        <w:spacing w:before="0" w:beforeAutospacing="0" w:after="0" w:afterAutospacing="0"/>
      </w:pPr>
      <w:r>
        <w:rPr>
          <w:b/>
          <w:lang w:eastAsia="en-US"/>
        </w:rPr>
        <w:t xml:space="preserve">– </w:t>
      </w:r>
      <w:r w:rsidR="006E22C9">
        <w:t>O kai žemę išari, ar jau galima valgyti?</w:t>
      </w:r>
    </w:p>
    <w:p w:rsidR="006E22C9" w:rsidRDefault="00867FCE" w:rsidP="006E22C9">
      <w:pPr>
        <w:pStyle w:val="prastasiniatinklio"/>
        <w:spacing w:before="0" w:beforeAutospacing="0" w:after="0" w:afterAutospacing="0"/>
      </w:pPr>
      <w:r>
        <w:rPr>
          <w:b/>
          <w:lang w:eastAsia="en-US"/>
        </w:rPr>
        <w:t xml:space="preserve">– </w:t>
      </w:r>
      <w:r w:rsidR="006E22C9">
        <w:t xml:space="preserve"> Dar ne. Reikia pasėti rugius.</w:t>
      </w:r>
    </w:p>
    <w:p w:rsidR="006E22C9" w:rsidRDefault="00867FCE" w:rsidP="006E22C9">
      <w:pPr>
        <w:pStyle w:val="prastasiniatinklio"/>
        <w:spacing w:before="0" w:beforeAutospacing="0" w:after="0" w:afterAutospacing="0"/>
      </w:pPr>
      <w:r>
        <w:rPr>
          <w:b/>
          <w:lang w:eastAsia="en-US"/>
        </w:rPr>
        <w:t xml:space="preserve">– </w:t>
      </w:r>
      <w:r w:rsidR="006E22C9">
        <w:t xml:space="preserve"> O kai rugius pasėji, ar jau galima valgyti?</w:t>
      </w:r>
    </w:p>
    <w:p w:rsidR="006E22C9" w:rsidRDefault="00867FCE" w:rsidP="006E22C9">
      <w:pPr>
        <w:pStyle w:val="prastasiniatinklio"/>
        <w:spacing w:before="0" w:beforeAutospacing="0" w:after="0" w:afterAutospacing="0"/>
      </w:pPr>
      <w:r>
        <w:rPr>
          <w:b/>
          <w:lang w:eastAsia="en-US"/>
        </w:rPr>
        <w:lastRenderedPageBreak/>
        <w:t xml:space="preserve">– </w:t>
      </w:r>
      <w:r w:rsidR="006E22C9">
        <w:t>Dar ne. Reikia palaukti, kol jie užaugs.</w:t>
      </w:r>
    </w:p>
    <w:p w:rsidR="006E22C9" w:rsidRDefault="00867FCE" w:rsidP="006E22C9">
      <w:pPr>
        <w:pStyle w:val="prastasiniatinklio"/>
        <w:spacing w:before="0" w:beforeAutospacing="0" w:after="0" w:afterAutospacing="0"/>
      </w:pPr>
      <w:r>
        <w:rPr>
          <w:b/>
          <w:lang w:eastAsia="en-US"/>
        </w:rPr>
        <w:t xml:space="preserve">– </w:t>
      </w:r>
      <w:r w:rsidR="006E22C9">
        <w:t>O kai užaugs, ar jau galima valgyti?</w:t>
      </w:r>
    </w:p>
    <w:p w:rsidR="006E22C9" w:rsidRDefault="00867FCE" w:rsidP="006E22C9">
      <w:pPr>
        <w:pStyle w:val="prastasiniatinklio"/>
        <w:spacing w:before="0" w:beforeAutospacing="0" w:after="0" w:afterAutospacing="0"/>
      </w:pPr>
      <w:r>
        <w:rPr>
          <w:b/>
          <w:lang w:eastAsia="en-US"/>
        </w:rPr>
        <w:t xml:space="preserve">– </w:t>
      </w:r>
      <w:r w:rsidR="006E22C9">
        <w:t>Dar ne. Reikia nukirsti.</w:t>
      </w:r>
    </w:p>
    <w:p w:rsidR="006E22C9" w:rsidRDefault="00867FCE" w:rsidP="006E22C9">
      <w:pPr>
        <w:pStyle w:val="prastasiniatinklio"/>
        <w:spacing w:before="0" w:beforeAutospacing="0" w:after="0" w:afterAutospacing="0"/>
      </w:pPr>
      <w:r>
        <w:rPr>
          <w:b/>
          <w:lang w:eastAsia="en-US"/>
        </w:rPr>
        <w:t xml:space="preserve">– </w:t>
      </w:r>
      <w:r w:rsidR="006E22C9">
        <w:t xml:space="preserve"> O kai nukerti, ar jau galima valgyti?</w:t>
      </w:r>
    </w:p>
    <w:p w:rsidR="00341B65" w:rsidRDefault="00867FCE" w:rsidP="006E22C9">
      <w:pPr>
        <w:pStyle w:val="prastasiniatinklio"/>
        <w:spacing w:before="0" w:beforeAutospacing="0" w:after="0" w:afterAutospacing="0"/>
      </w:pPr>
      <w:r>
        <w:rPr>
          <w:b/>
          <w:lang w:eastAsia="en-US"/>
        </w:rPr>
        <w:t xml:space="preserve">– </w:t>
      </w:r>
      <w:r w:rsidR="006E22C9">
        <w:t>Dar ne. Reikia iškulti.</w:t>
      </w:r>
    </w:p>
    <w:p w:rsidR="006E22C9" w:rsidRDefault="00867FCE" w:rsidP="006E22C9">
      <w:pPr>
        <w:pStyle w:val="prastasiniatinklio"/>
        <w:spacing w:before="0" w:beforeAutospacing="0" w:after="0" w:afterAutospacing="0"/>
      </w:pPr>
      <w:r>
        <w:rPr>
          <w:b/>
          <w:lang w:eastAsia="en-US"/>
        </w:rPr>
        <w:t xml:space="preserve">– </w:t>
      </w:r>
      <w:r w:rsidR="006E22C9">
        <w:t>O kai iškuli, ar jau galima valgyti?</w:t>
      </w:r>
    </w:p>
    <w:p w:rsidR="00341B65" w:rsidRDefault="00341B65" w:rsidP="006E22C9">
      <w:pPr>
        <w:pStyle w:val="prastasiniatinklio"/>
        <w:spacing w:before="0" w:beforeAutospacing="0" w:after="0" w:afterAutospacing="0"/>
      </w:pPr>
      <w:r w:rsidRPr="00341B65">
        <w:t xml:space="preserve">– </w:t>
      </w:r>
      <w:r w:rsidR="006E22C9" w:rsidRPr="00341B65">
        <w:t xml:space="preserve"> </w:t>
      </w:r>
      <w:r w:rsidR="006E22C9">
        <w:t>Dar ne. Reikia sumalti.</w:t>
      </w:r>
    </w:p>
    <w:p w:rsidR="006E22C9" w:rsidRDefault="00341B65" w:rsidP="006E22C9">
      <w:pPr>
        <w:pStyle w:val="prastasiniatinklio"/>
        <w:spacing w:before="0" w:beforeAutospacing="0" w:after="0" w:afterAutospacing="0"/>
      </w:pPr>
      <w:r w:rsidRPr="00341B65">
        <w:t xml:space="preserve">– </w:t>
      </w:r>
      <w:r w:rsidR="006E22C9">
        <w:t>O kai sumali, ar jau galima valgyti?</w:t>
      </w:r>
    </w:p>
    <w:p w:rsidR="006E22C9" w:rsidRDefault="00341B65" w:rsidP="006E22C9">
      <w:pPr>
        <w:pStyle w:val="prastasiniatinklio"/>
        <w:spacing w:before="0" w:beforeAutospacing="0" w:after="0" w:afterAutospacing="0"/>
      </w:pPr>
      <w:r>
        <w:rPr>
          <w:b/>
          <w:lang w:eastAsia="en-US"/>
        </w:rPr>
        <w:t xml:space="preserve">– </w:t>
      </w:r>
      <w:r w:rsidR="006E22C9">
        <w:t>Dar ne. Reikia pakepti duoną.</w:t>
      </w:r>
    </w:p>
    <w:p w:rsidR="006E22C9" w:rsidRDefault="00341B65" w:rsidP="006E22C9">
      <w:pPr>
        <w:pStyle w:val="prastasiniatinklio"/>
        <w:spacing w:before="0" w:beforeAutospacing="0" w:after="0" w:afterAutospacing="0"/>
      </w:pPr>
      <w:r>
        <w:rPr>
          <w:b/>
          <w:lang w:eastAsia="en-US"/>
        </w:rPr>
        <w:t xml:space="preserve">– </w:t>
      </w:r>
      <w:r w:rsidR="006E22C9">
        <w:t>O kai pakepi, ar jau galima valgyti?</w:t>
      </w:r>
    </w:p>
    <w:p w:rsidR="006E22C9" w:rsidRDefault="00341B65" w:rsidP="006E22C9">
      <w:pPr>
        <w:pStyle w:val="prastasiniatinklio"/>
        <w:spacing w:before="0" w:beforeAutospacing="0" w:after="0" w:afterAutospacing="0"/>
      </w:pPr>
      <w:r>
        <w:rPr>
          <w:b/>
          <w:lang w:eastAsia="en-US"/>
        </w:rPr>
        <w:t xml:space="preserve">– </w:t>
      </w:r>
      <w:r w:rsidR="006E22C9">
        <w:t>Galima.</w:t>
      </w:r>
    </w:p>
    <w:p w:rsidR="006E22C9" w:rsidRDefault="006E22C9" w:rsidP="006E22C9">
      <w:pPr>
        <w:pStyle w:val="prastasiniatinklio"/>
        <w:spacing w:before="0" w:beforeAutospacing="0" w:after="0" w:afterAutospacing="0"/>
      </w:pPr>
      <w:r>
        <w:t xml:space="preserve">Vilkas pagalvojo </w:t>
      </w:r>
      <w:proofErr w:type="spellStart"/>
      <w:r>
        <w:t>pagalvojo</w:t>
      </w:r>
      <w:proofErr w:type="spellEnd"/>
      <w:r>
        <w:t xml:space="preserve"> ir sako:</w:t>
      </w:r>
    </w:p>
    <w:p w:rsidR="006E22C9" w:rsidRDefault="00341B65" w:rsidP="006E22C9">
      <w:pPr>
        <w:pStyle w:val="prastasiniatinklio"/>
        <w:spacing w:before="0" w:beforeAutospacing="0" w:after="0" w:afterAutospacing="0"/>
      </w:pPr>
      <w:r>
        <w:rPr>
          <w:b/>
          <w:lang w:eastAsia="en-US"/>
        </w:rPr>
        <w:t xml:space="preserve">– </w:t>
      </w:r>
      <w:r w:rsidR="006E22C9">
        <w:t>Geriau nekepsiu aš tos duonos, jeigu tiek ilgai reikia laukti. Kaip iki šiol be duonos apsiėjau, taip ir toliau gyvensiu.</w:t>
      </w:r>
    </w:p>
    <w:p w:rsidR="00687E57" w:rsidRDefault="00687E57" w:rsidP="006E22C9">
      <w:pPr>
        <w:pStyle w:val="prastasiniatinklio"/>
        <w:spacing w:before="0" w:beforeAutospacing="0" w:after="0" w:afterAutospacing="0"/>
      </w:pPr>
    </w:p>
    <w:p w:rsidR="009A75A6" w:rsidRDefault="00687E57" w:rsidP="006E22C9">
      <w:pPr>
        <w:pStyle w:val="prastasiniatinklio"/>
        <w:spacing w:before="0" w:beforeAutospacing="0" w:after="0" w:afterAutospacing="0"/>
      </w:pPr>
      <w:r>
        <w:rPr>
          <w:noProof/>
        </w:rPr>
        <w:drawing>
          <wp:inline distT="0" distB="0" distL="0" distR="0" wp14:anchorId="2F28CEA3" wp14:editId="4B8C12F0">
            <wp:extent cx="5166360" cy="21729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89" t="38434" r="34659" b="19535"/>
                    <a:stretch/>
                  </pic:blipFill>
                  <pic:spPr bwMode="auto">
                    <a:xfrm>
                      <a:off x="0" y="0"/>
                      <a:ext cx="5227412" cy="2198578"/>
                    </a:xfrm>
                    <a:prstGeom prst="rect">
                      <a:avLst/>
                    </a:prstGeom>
                    <a:ln>
                      <a:noFill/>
                    </a:ln>
                    <a:extLst>
                      <a:ext uri="{53640926-AAD7-44D8-BBD7-CCE9431645EC}">
                        <a14:shadowObscured xmlns:a14="http://schemas.microsoft.com/office/drawing/2010/main"/>
                      </a:ext>
                    </a:extLst>
                  </pic:spPr>
                </pic:pic>
              </a:graphicData>
            </a:graphic>
          </wp:inline>
        </w:drawing>
      </w:r>
    </w:p>
    <w:p w:rsidR="00687E57" w:rsidRDefault="00687E57" w:rsidP="0005541C">
      <w:pPr>
        <w:pStyle w:val="prastasiniatinklio"/>
      </w:pPr>
      <w:r>
        <w:rPr>
          <w:noProof/>
        </w:rPr>
        <w:drawing>
          <wp:inline distT="0" distB="0" distL="0" distR="0" wp14:anchorId="0D6FFAC6" wp14:editId="1BF43B00">
            <wp:extent cx="4389000" cy="3822192"/>
            <wp:effectExtent l="0" t="0" r="0" b="698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51" t="20953" r="29826" b="13363"/>
                    <a:stretch/>
                  </pic:blipFill>
                  <pic:spPr bwMode="auto">
                    <a:xfrm>
                      <a:off x="0" y="0"/>
                      <a:ext cx="4420086" cy="3849263"/>
                    </a:xfrm>
                    <a:prstGeom prst="rect">
                      <a:avLst/>
                    </a:prstGeom>
                    <a:ln>
                      <a:noFill/>
                    </a:ln>
                    <a:extLst>
                      <a:ext uri="{53640926-AAD7-44D8-BBD7-CCE9431645EC}">
                        <a14:shadowObscured xmlns:a14="http://schemas.microsoft.com/office/drawing/2010/main"/>
                      </a:ext>
                    </a:extLst>
                  </pic:spPr>
                </pic:pic>
              </a:graphicData>
            </a:graphic>
          </wp:inline>
        </w:drawing>
      </w:r>
    </w:p>
    <w:p w:rsidR="00687E57" w:rsidRDefault="00687E57" w:rsidP="00911D16">
      <w:pPr>
        <w:rPr>
          <w:rFonts w:ascii="Times New Roman" w:hAnsi="Times New Roman" w:cs="Times New Roman"/>
          <w:sz w:val="24"/>
          <w:szCs w:val="24"/>
        </w:rPr>
      </w:pPr>
    </w:p>
    <w:p w:rsidR="00687E57" w:rsidRDefault="00687E57" w:rsidP="00911D16">
      <w:pPr>
        <w:rPr>
          <w:rFonts w:ascii="Times New Roman" w:hAnsi="Times New Roman" w:cs="Times New Roman"/>
          <w:sz w:val="24"/>
          <w:szCs w:val="24"/>
        </w:rPr>
      </w:pPr>
      <w:r>
        <w:rPr>
          <w:noProof/>
        </w:rPr>
        <w:lastRenderedPageBreak/>
        <w:drawing>
          <wp:inline distT="0" distB="0" distL="0" distR="0" wp14:anchorId="6DA2EE4B" wp14:editId="5276EE66">
            <wp:extent cx="4590288" cy="3547323"/>
            <wp:effectExtent l="0" t="0" r="127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51" t="18727" r="25579" b="5668"/>
                    <a:stretch/>
                  </pic:blipFill>
                  <pic:spPr bwMode="auto">
                    <a:xfrm>
                      <a:off x="0" y="0"/>
                      <a:ext cx="4615954" cy="3567157"/>
                    </a:xfrm>
                    <a:prstGeom prst="rect">
                      <a:avLst/>
                    </a:prstGeom>
                    <a:ln>
                      <a:noFill/>
                    </a:ln>
                    <a:extLst>
                      <a:ext uri="{53640926-AAD7-44D8-BBD7-CCE9431645EC}">
                        <a14:shadowObscured xmlns:a14="http://schemas.microsoft.com/office/drawing/2010/main"/>
                      </a:ext>
                    </a:extLst>
                  </pic:spPr>
                </pic:pic>
              </a:graphicData>
            </a:graphic>
          </wp:inline>
        </w:drawing>
      </w:r>
    </w:p>
    <w:p w:rsidR="00687E57" w:rsidRDefault="00687E57" w:rsidP="00705BAE">
      <w:pPr>
        <w:rPr>
          <w:rFonts w:ascii="Times New Roman" w:hAnsi="Times New Roman" w:cs="Times New Roman"/>
          <w:sz w:val="24"/>
          <w:szCs w:val="24"/>
        </w:rPr>
      </w:pPr>
    </w:p>
    <w:p w:rsidR="00705BAE" w:rsidRPr="00705BAE" w:rsidRDefault="00705BAE" w:rsidP="00705BAE">
      <w:pPr>
        <w:rPr>
          <w:rFonts w:ascii="Times New Roman" w:hAnsi="Times New Roman" w:cs="Times New Roman"/>
          <w:sz w:val="24"/>
          <w:szCs w:val="24"/>
        </w:rPr>
      </w:pPr>
    </w:p>
    <w:p w:rsidR="00705BAE" w:rsidRDefault="00705BAE" w:rsidP="0005541C">
      <w:pPr>
        <w:ind w:firstLine="0"/>
        <w:rPr>
          <w:rFonts w:ascii="Times New Roman" w:hAnsi="Times New Roman" w:cs="Times New Roman"/>
          <w:sz w:val="24"/>
          <w:szCs w:val="24"/>
        </w:rPr>
      </w:pPr>
    </w:p>
    <w:p w:rsidR="00705BAE" w:rsidRPr="00705BAE" w:rsidRDefault="00705BAE" w:rsidP="00705BAE">
      <w:pPr>
        <w:rPr>
          <w:rFonts w:ascii="Times New Roman" w:hAnsi="Times New Roman" w:cs="Times New Roman"/>
          <w:sz w:val="24"/>
          <w:szCs w:val="24"/>
        </w:rPr>
      </w:pPr>
    </w:p>
    <w:p w:rsidR="00705BAE" w:rsidRPr="00705BAE" w:rsidRDefault="00705BAE" w:rsidP="00705BAE">
      <w:pPr>
        <w:rPr>
          <w:rFonts w:ascii="Times New Roman" w:hAnsi="Times New Roman" w:cs="Times New Roman"/>
          <w:sz w:val="24"/>
          <w:szCs w:val="24"/>
        </w:rPr>
      </w:pPr>
    </w:p>
    <w:p w:rsidR="00705BAE" w:rsidRPr="00705BAE" w:rsidRDefault="00705BAE" w:rsidP="00705BAE">
      <w:pPr>
        <w:rPr>
          <w:rFonts w:ascii="Times New Roman" w:hAnsi="Times New Roman" w:cs="Times New Roman"/>
          <w:sz w:val="24"/>
          <w:szCs w:val="24"/>
        </w:rPr>
      </w:pPr>
    </w:p>
    <w:p w:rsidR="002C2CC3" w:rsidRPr="00705BAE" w:rsidRDefault="002C2CC3" w:rsidP="00705BAE">
      <w:pPr>
        <w:rPr>
          <w:rFonts w:ascii="Times New Roman" w:hAnsi="Times New Roman" w:cs="Times New Roman"/>
          <w:sz w:val="24"/>
          <w:szCs w:val="24"/>
        </w:rPr>
      </w:pPr>
    </w:p>
    <w:sectPr w:rsidR="002C2CC3" w:rsidRPr="00705BAE" w:rsidSect="00687E57">
      <w:pgSz w:w="11906" w:h="16838"/>
      <w:pgMar w:top="567" w:right="567" w:bottom="568"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37F"/>
    <w:multiLevelType w:val="hybridMultilevel"/>
    <w:tmpl w:val="BBF41E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AD24413"/>
    <w:multiLevelType w:val="hybridMultilevel"/>
    <w:tmpl w:val="AC165A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4A94B37"/>
    <w:multiLevelType w:val="hybridMultilevel"/>
    <w:tmpl w:val="5EECDB10"/>
    <w:lvl w:ilvl="0" w:tplc="1C321636">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DA139B"/>
    <w:multiLevelType w:val="hybridMultilevel"/>
    <w:tmpl w:val="27E6245A"/>
    <w:lvl w:ilvl="0" w:tplc="04270001">
      <w:start w:val="1"/>
      <w:numFmt w:val="bullet"/>
      <w:lvlText w:val=""/>
      <w:lvlJc w:val="left"/>
      <w:pPr>
        <w:ind w:left="149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CAB5642"/>
    <w:multiLevelType w:val="hybridMultilevel"/>
    <w:tmpl w:val="E8B64C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17C28C7"/>
    <w:multiLevelType w:val="multilevel"/>
    <w:tmpl w:val="14FC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62016"/>
    <w:multiLevelType w:val="multilevel"/>
    <w:tmpl w:val="5598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5865F7"/>
    <w:multiLevelType w:val="multilevel"/>
    <w:tmpl w:val="03FC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72127E"/>
    <w:multiLevelType w:val="multilevel"/>
    <w:tmpl w:val="6558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60695D"/>
    <w:multiLevelType w:val="multilevel"/>
    <w:tmpl w:val="E2C6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1E2D28"/>
    <w:multiLevelType w:val="hybridMultilevel"/>
    <w:tmpl w:val="7ADCDF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B3B4FC3"/>
    <w:multiLevelType w:val="multilevel"/>
    <w:tmpl w:val="6C766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8A2ECF"/>
    <w:multiLevelType w:val="multilevel"/>
    <w:tmpl w:val="EE92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6C4779"/>
    <w:multiLevelType w:val="multilevel"/>
    <w:tmpl w:val="3EFC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A96F57"/>
    <w:multiLevelType w:val="hybridMultilevel"/>
    <w:tmpl w:val="5D4EEF98"/>
    <w:lvl w:ilvl="0" w:tplc="56E2A422">
      <w:start w:val="1"/>
      <w:numFmt w:val="decimal"/>
      <w:lvlText w:val="%1)"/>
      <w:lvlJc w:val="left"/>
      <w:pPr>
        <w:ind w:left="927" w:hanging="360"/>
      </w:pPr>
      <w:rPr>
        <w:rFonts w:eastAsia="Calibri" w:hint="default"/>
        <w:color w:val="00000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7DD7683B"/>
    <w:multiLevelType w:val="multilevel"/>
    <w:tmpl w:val="BE86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
  </w:num>
  <w:num w:numId="4">
    <w:abstractNumId w:val="3"/>
  </w:num>
  <w:num w:numId="5">
    <w:abstractNumId w:val="2"/>
  </w:num>
  <w:num w:numId="6">
    <w:abstractNumId w:val="14"/>
  </w:num>
  <w:num w:numId="7">
    <w:abstractNumId w:val="8"/>
  </w:num>
  <w:num w:numId="8">
    <w:abstractNumId w:val="11"/>
  </w:num>
  <w:num w:numId="9">
    <w:abstractNumId w:val="13"/>
  </w:num>
  <w:num w:numId="10">
    <w:abstractNumId w:val="0"/>
  </w:num>
  <w:num w:numId="11">
    <w:abstractNumId w:val="5"/>
  </w:num>
  <w:num w:numId="12">
    <w:abstractNumId w:val="12"/>
  </w:num>
  <w:num w:numId="13">
    <w:abstractNumId w:val="15"/>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59B"/>
    <w:rsid w:val="00026AA2"/>
    <w:rsid w:val="0005541C"/>
    <w:rsid w:val="00100CCB"/>
    <w:rsid w:val="00170298"/>
    <w:rsid w:val="0018735E"/>
    <w:rsid w:val="00194DCD"/>
    <w:rsid w:val="001B2D30"/>
    <w:rsid w:val="001C3B93"/>
    <w:rsid w:val="001F5F53"/>
    <w:rsid w:val="002C2CC3"/>
    <w:rsid w:val="00315D7F"/>
    <w:rsid w:val="00316AF0"/>
    <w:rsid w:val="00337271"/>
    <w:rsid w:val="00341B65"/>
    <w:rsid w:val="00384C7E"/>
    <w:rsid w:val="003A7FFD"/>
    <w:rsid w:val="003E6461"/>
    <w:rsid w:val="00424282"/>
    <w:rsid w:val="004417D5"/>
    <w:rsid w:val="00475BEC"/>
    <w:rsid w:val="00477103"/>
    <w:rsid w:val="004A3072"/>
    <w:rsid w:val="004B15C5"/>
    <w:rsid w:val="004B3D52"/>
    <w:rsid w:val="005112F4"/>
    <w:rsid w:val="005427D4"/>
    <w:rsid w:val="00566317"/>
    <w:rsid w:val="00571A81"/>
    <w:rsid w:val="005924B6"/>
    <w:rsid w:val="00594426"/>
    <w:rsid w:val="005A5562"/>
    <w:rsid w:val="005B04A4"/>
    <w:rsid w:val="006065F6"/>
    <w:rsid w:val="00630C52"/>
    <w:rsid w:val="0064039D"/>
    <w:rsid w:val="006637E8"/>
    <w:rsid w:val="00687E57"/>
    <w:rsid w:val="006A3BBA"/>
    <w:rsid w:val="006C4BF0"/>
    <w:rsid w:val="006C7C74"/>
    <w:rsid w:val="006E22C9"/>
    <w:rsid w:val="006F27BB"/>
    <w:rsid w:val="006F2B3A"/>
    <w:rsid w:val="00705BAE"/>
    <w:rsid w:val="007B6F2F"/>
    <w:rsid w:val="007C1E9B"/>
    <w:rsid w:val="007D649A"/>
    <w:rsid w:val="007D7A30"/>
    <w:rsid w:val="007F33FC"/>
    <w:rsid w:val="00837DB7"/>
    <w:rsid w:val="008437F6"/>
    <w:rsid w:val="00843B42"/>
    <w:rsid w:val="00867FCE"/>
    <w:rsid w:val="008B78E6"/>
    <w:rsid w:val="008C14DE"/>
    <w:rsid w:val="00907D38"/>
    <w:rsid w:val="00911D16"/>
    <w:rsid w:val="00917423"/>
    <w:rsid w:val="009A75A6"/>
    <w:rsid w:val="00A0564D"/>
    <w:rsid w:val="00A82EA7"/>
    <w:rsid w:val="00A9269A"/>
    <w:rsid w:val="00AF203B"/>
    <w:rsid w:val="00B056D3"/>
    <w:rsid w:val="00B6381A"/>
    <w:rsid w:val="00BA4650"/>
    <w:rsid w:val="00C15541"/>
    <w:rsid w:val="00C5459B"/>
    <w:rsid w:val="00C74D53"/>
    <w:rsid w:val="00C90241"/>
    <w:rsid w:val="00CF5086"/>
    <w:rsid w:val="00D01CAE"/>
    <w:rsid w:val="00D70C84"/>
    <w:rsid w:val="00DC24F9"/>
    <w:rsid w:val="00DF3C9E"/>
    <w:rsid w:val="00E30062"/>
    <w:rsid w:val="00E37311"/>
    <w:rsid w:val="00E461A8"/>
    <w:rsid w:val="00ED01F8"/>
    <w:rsid w:val="00ED27D5"/>
    <w:rsid w:val="00F41332"/>
    <w:rsid w:val="00F41697"/>
    <w:rsid w:val="00F821B7"/>
    <w:rsid w:val="00FC54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9EB8"/>
  <w15:chartTrackingRefBased/>
  <w15:docId w15:val="{DA5C0B42-8561-4D51-B54A-BAFF441B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17423"/>
    <w:pPr>
      <w:spacing w:after="0" w:line="276" w:lineRule="auto"/>
      <w:ind w:firstLine="737"/>
      <w:jc w:val="both"/>
    </w:pPr>
    <w:rPr>
      <w:rFonts w:ascii="Calibri" w:eastAsia="Calibri" w:hAnsi="Calibri" w:cs="Calibri"/>
      <w:lang w:eastAsia="lt-LT"/>
    </w:rPr>
  </w:style>
  <w:style w:type="paragraph" w:styleId="Antrat1">
    <w:name w:val="heading 1"/>
    <w:basedOn w:val="prastasis"/>
    <w:next w:val="prastasis"/>
    <w:link w:val="Antrat1Diagrama"/>
    <w:uiPriority w:val="9"/>
    <w:qFormat/>
    <w:rsid w:val="00F416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semiHidden/>
    <w:unhideWhenUsed/>
    <w:qFormat/>
    <w:rsid w:val="00F4169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C5459B"/>
    <w:pPr>
      <w:keepNext/>
      <w:keepLines/>
      <w:spacing w:before="40" w:line="259" w:lineRule="auto"/>
      <w:ind w:firstLine="0"/>
      <w:jc w:val="left"/>
      <w:outlineLvl w:val="2"/>
    </w:pPr>
    <w:rPr>
      <w:rFonts w:asciiTheme="majorHAnsi" w:eastAsiaTheme="majorEastAsia" w:hAnsiTheme="majorHAnsi" w:cstheme="majorBidi"/>
      <w:color w:val="1F4D78" w:themeColor="accent1" w:themeShade="7F"/>
      <w:kern w:val="2"/>
      <w:sz w:val="24"/>
      <w:szCs w:val="24"/>
      <w:lang w:val="en-GB" w:eastAsia="en-US"/>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uiPriority w:val="9"/>
    <w:rsid w:val="00C5459B"/>
    <w:rPr>
      <w:rFonts w:asciiTheme="majorHAnsi" w:eastAsiaTheme="majorEastAsia" w:hAnsiTheme="majorHAnsi" w:cstheme="majorBidi"/>
      <w:color w:val="1F4D78" w:themeColor="accent1" w:themeShade="7F"/>
      <w:kern w:val="2"/>
      <w:sz w:val="24"/>
      <w:szCs w:val="24"/>
      <w:lang w:val="en-GB"/>
      <w14:ligatures w14:val="standardContextual"/>
    </w:rPr>
  </w:style>
  <w:style w:type="paragraph" w:styleId="Sraopastraipa">
    <w:name w:val="List Paragraph"/>
    <w:basedOn w:val="prastasis"/>
    <w:uiPriority w:val="34"/>
    <w:qFormat/>
    <w:rsid w:val="00C5459B"/>
    <w:pPr>
      <w:ind w:left="720"/>
      <w:contextualSpacing/>
    </w:pPr>
  </w:style>
  <w:style w:type="table" w:styleId="Lentelstinklelis">
    <w:name w:val="Table Grid"/>
    <w:basedOn w:val="prastojilentel"/>
    <w:uiPriority w:val="39"/>
    <w:rsid w:val="00C54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99"/>
    <w:qFormat/>
    <w:rsid w:val="00C5459B"/>
    <w:pPr>
      <w:spacing w:after="0" w:line="240" w:lineRule="auto"/>
    </w:pPr>
  </w:style>
  <w:style w:type="character" w:customStyle="1" w:styleId="Antrat1Diagrama">
    <w:name w:val="Antraštė 1 Diagrama"/>
    <w:basedOn w:val="Numatytasispastraiposriftas"/>
    <w:link w:val="Antrat1"/>
    <w:uiPriority w:val="9"/>
    <w:rsid w:val="00F41697"/>
    <w:rPr>
      <w:rFonts w:asciiTheme="majorHAnsi" w:eastAsiaTheme="majorEastAsia" w:hAnsiTheme="majorHAnsi" w:cstheme="majorBidi"/>
      <w:color w:val="2E74B5" w:themeColor="accent1" w:themeShade="BF"/>
      <w:sz w:val="32"/>
      <w:szCs w:val="32"/>
      <w:lang w:eastAsia="lt-LT"/>
    </w:rPr>
  </w:style>
  <w:style w:type="character" w:customStyle="1" w:styleId="Antrat2Diagrama">
    <w:name w:val="Antraštė 2 Diagrama"/>
    <w:basedOn w:val="Numatytasispastraiposriftas"/>
    <w:link w:val="Antrat2"/>
    <w:uiPriority w:val="9"/>
    <w:semiHidden/>
    <w:rsid w:val="00F41697"/>
    <w:rPr>
      <w:rFonts w:asciiTheme="majorHAnsi" w:eastAsiaTheme="majorEastAsia" w:hAnsiTheme="majorHAnsi" w:cstheme="majorBidi"/>
      <w:color w:val="2E74B5" w:themeColor="accent1" w:themeShade="BF"/>
      <w:sz w:val="26"/>
      <w:szCs w:val="26"/>
      <w:lang w:eastAsia="lt-LT"/>
    </w:rPr>
  </w:style>
  <w:style w:type="paragraph" w:customStyle="1" w:styleId="western">
    <w:name w:val="western"/>
    <w:basedOn w:val="prastasis"/>
    <w:rsid w:val="00F4169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prastasiniatinklio">
    <w:name w:val="Normal (Web)"/>
    <w:basedOn w:val="prastasis"/>
    <w:uiPriority w:val="99"/>
    <w:unhideWhenUsed/>
    <w:rsid w:val="00F4169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Grietas">
    <w:name w:val="Strong"/>
    <w:basedOn w:val="Numatytasispastraiposriftas"/>
    <w:uiPriority w:val="22"/>
    <w:qFormat/>
    <w:rsid w:val="00F41697"/>
    <w:rPr>
      <w:b/>
      <w:bCs/>
    </w:rPr>
  </w:style>
  <w:style w:type="character" w:styleId="Hipersaitas">
    <w:name w:val="Hyperlink"/>
    <w:basedOn w:val="Numatytasispastraiposriftas"/>
    <w:uiPriority w:val="99"/>
    <w:unhideWhenUsed/>
    <w:rsid w:val="00F41697"/>
    <w:rPr>
      <w:color w:val="0000FF"/>
      <w:u w:val="single"/>
    </w:rPr>
  </w:style>
  <w:style w:type="table" w:customStyle="1" w:styleId="Lentelstinklelis1">
    <w:name w:val="Lentelės tinklelis1"/>
    <w:basedOn w:val="prastojilentel"/>
    <w:next w:val="Lentelstinklelis"/>
    <w:uiPriority w:val="39"/>
    <w:rsid w:val="003E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5B04A4"/>
    <w:rPr>
      <w:i/>
      <w:iCs/>
    </w:rPr>
  </w:style>
  <w:style w:type="character" w:styleId="Perirtashipersaitas">
    <w:name w:val="FollowedHyperlink"/>
    <w:basedOn w:val="Numatytasispastraiposriftas"/>
    <w:uiPriority w:val="99"/>
    <w:semiHidden/>
    <w:unhideWhenUsed/>
    <w:rsid w:val="00A926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13716">
      <w:bodyDiv w:val="1"/>
      <w:marLeft w:val="0"/>
      <w:marRight w:val="0"/>
      <w:marTop w:val="0"/>
      <w:marBottom w:val="0"/>
      <w:divBdr>
        <w:top w:val="none" w:sz="0" w:space="0" w:color="auto"/>
        <w:left w:val="none" w:sz="0" w:space="0" w:color="auto"/>
        <w:bottom w:val="none" w:sz="0" w:space="0" w:color="auto"/>
        <w:right w:val="none" w:sz="0" w:space="0" w:color="auto"/>
      </w:divBdr>
      <w:divsChild>
        <w:div w:id="2124572671">
          <w:marLeft w:val="0"/>
          <w:marRight w:val="0"/>
          <w:marTop w:val="0"/>
          <w:marBottom w:val="0"/>
          <w:divBdr>
            <w:top w:val="none" w:sz="0" w:space="0" w:color="auto"/>
            <w:left w:val="none" w:sz="0" w:space="0" w:color="auto"/>
            <w:bottom w:val="none" w:sz="0" w:space="0" w:color="auto"/>
            <w:right w:val="none" w:sz="0" w:space="0" w:color="auto"/>
          </w:divBdr>
          <w:divsChild>
            <w:div w:id="437408370">
              <w:marLeft w:val="0"/>
              <w:marRight w:val="0"/>
              <w:marTop w:val="0"/>
              <w:marBottom w:val="0"/>
              <w:divBdr>
                <w:top w:val="none" w:sz="0" w:space="0" w:color="auto"/>
                <w:left w:val="none" w:sz="0" w:space="0" w:color="auto"/>
                <w:bottom w:val="none" w:sz="0" w:space="0" w:color="auto"/>
                <w:right w:val="none" w:sz="0" w:space="0" w:color="auto"/>
              </w:divBdr>
              <w:divsChild>
                <w:div w:id="1844853998">
                  <w:marLeft w:val="0"/>
                  <w:marRight w:val="0"/>
                  <w:marTop w:val="0"/>
                  <w:marBottom w:val="0"/>
                  <w:divBdr>
                    <w:top w:val="none" w:sz="0" w:space="0" w:color="auto"/>
                    <w:left w:val="none" w:sz="0" w:space="0" w:color="auto"/>
                    <w:bottom w:val="none" w:sz="0" w:space="0" w:color="auto"/>
                    <w:right w:val="none" w:sz="0" w:space="0" w:color="auto"/>
                  </w:divBdr>
                  <w:divsChild>
                    <w:div w:id="2036805498">
                      <w:marLeft w:val="0"/>
                      <w:marRight w:val="0"/>
                      <w:marTop w:val="0"/>
                      <w:marBottom w:val="0"/>
                      <w:divBdr>
                        <w:top w:val="none" w:sz="0" w:space="0" w:color="auto"/>
                        <w:left w:val="none" w:sz="0" w:space="0" w:color="auto"/>
                        <w:bottom w:val="none" w:sz="0" w:space="0" w:color="auto"/>
                        <w:right w:val="none" w:sz="0" w:space="0" w:color="auto"/>
                      </w:divBdr>
                      <w:divsChild>
                        <w:div w:id="1810318574">
                          <w:marLeft w:val="0"/>
                          <w:marRight w:val="0"/>
                          <w:marTop w:val="0"/>
                          <w:marBottom w:val="0"/>
                          <w:divBdr>
                            <w:top w:val="none" w:sz="0" w:space="0" w:color="auto"/>
                            <w:left w:val="none" w:sz="0" w:space="0" w:color="auto"/>
                            <w:bottom w:val="none" w:sz="0" w:space="0" w:color="auto"/>
                            <w:right w:val="none" w:sz="0" w:space="0" w:color="auto"/>
                          </w:divBdr>
                          <w:divsChild>
                            <w:div w:id="190186018">
                              <w:marLeft w:val="0"/>
                              <w:marRight w:val="0"/>
                              <w:marTop w:val="0"/>
                              <w:marBottom w:val="0"/>
                              <w:divBdr>
                                <w:top w:val="none" w:sz="0" w:space="0" w:color="auto"/>
                                <w:left w:val="none" w:sz="0" w:space="0" w:color="auto"/>
                                <w:bottom w:val="none" w:sz="0" w:space="0" w:color="auto"/>
                                <w:right w:val="none" w:sz="0" w:space="0" w:color="auto"/>
                              </w:divBdr>
                              <w:divsChild>
                                <w:div w:id="3784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23241">
          <w:marLeft w:val="0"/>
          <w:marRight w:val="0"/>
          <w:marTop w:val="0"/>
          <w:marBottom w:val="0"/>
          <w:divBdr>
            <w:top w:val="none" w:sz="0" w:space="0" w:color="auto"/>
            <w:left w:val="none" w:sz="0" w:space="0" w:color="auto"/>
            <w:bottom w:val="none" w:sz="0" w:space="0" w:color="auto"/>
            <w:right w:val="none" w:sz="0" w:space="0" w:color="auto"/>
          </w:divBdr>
          <w:divsChild>
            <w:div w:id="1664308931">
              <w:marLeft w:val="0"/>
              <w:marRight w:val="0"/>
              <w:marTop w:val="0"/>
              <w:marBottom w:val="0"/>
              <w:divBdr>
                <w:top w:val="none" w:sz="0" w:space="0" w:color="auto"/>
                <w:left w:val="none" w:sz="0" w:space="0" w:color="auto"/>
                <w:bottom w:val="none" w:sz="0" w:space="0" w:color="auto"/>
                <w:right w:val="none" w:sz="0" w:space="0" w:color="auto"/>
              </w:divBdr>
              <w:divsChild>
                <w:div w:id="9165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4077">
      <w:bodyDiv w:val="1"/>
      <w:marLeft w:val="0"/>
      <w:marRight w:val="0"/>
      <w:marTop w:val="0"/>
      <w:marBottom w:val="0"/>
      <w:divBdr>
        <w:top w:val="none" w:sz="0" w:space="0" w:color="auto"/>
        <w:left w:val="none" w:sz="0" w:space="0" w:color="auto"/>
        <w:bottom w:val="none" w:sz="0" w:space="0" w:color="auto"/>
        <w:right w:val="none" w:sz="0" w:space="0" w:color="auto"/>
      </w:divBdr>
      <w:divsChild>
        <w:div w:id="734201043">
          <w:marLeft w:val="0"/>
          <w:marRight w:val="0"/>
          <w:marTop w:val="0"/>
          <w:marBottom w:val="0"/>
          <w:divBdr>
            <w:top w:val="none" w:sz="0" w:space="0" w:color="auto"/>
            <w:left w:val="none" w:sz="0" w:space="0" w:color="auto"/>
            <w:bottom w:val="none" w:sz="0" w:space="0" w:color="auto"/>
            <w:right w:val="none" w:sz="0" w:space="0" w:color="auto"/>
          </w:divBdr>
          <w:divsChild>
            <w:div w:id="13535339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18969093">
      <w:bodyDiv w:val="1"/>
      <w:marLeft w:val="0"/>
      <w:marRight w:val="0"/>
      <w:marTop w:val="0"/>
      <w:marBottom w:val="0"/>
      <w:divBdr>
        <w:top w:val="none" w:sz="0" w:space="0" w:color="auto"/>
        <w:left w:val="none" w:sz="0" w:space="0" w:color="auto"/>
        <w:bottom w:val="none" w:sz="0" w:space="0" w:color="auto"/>
        <w:right w:val="none" w:sz="0" w:space="0" w:color="auto"/>
      </w:divBdr>
    </w:div>
    <w:div w:id="507670673">
      <w:bodyDiv w:val="1"/>
      <w:marLeft w:val="0"/>
      <w:marRight w:val="0"/>
      <w:marTop w:val="0"/>
      <w:marBottom w:val="0"/>
      <w:divBdr>
        <w:top w:val="none" w:sz="0" w:space="0" w:color="auto"/>
        <w:left w:val="none" w:sz="0" w:space="0" w:color="auto"/>
        <w:bottom w:val="none" w:sz="0" w:space="0" w:color="auto"/>
        <w:right w:val="none" w:sz="0" w:space="0" w:color="auto"/>
      </w:divBdr>
    </w:div>
    <w:div w:id="591158256">
      <w:bodyDiv w:val="1"/>
      <w:marLeft w:val="0"/>
      <w:marRight w:val="0"/>
      <w:marTop w:val="0"/>
      <w:marBottom w:val="0"/>
      <w:divBdr>
        <w:top w:val="none" w:sz="0" w:space="0" w:color="auto"/>
        <w:left w:val="none" w:sz="0" w:space="0" w:color="auto"/>
        <w:bottom w:val="none" w:sz="0" w:space="0" w:color="auto"/>
        <w:right w:val="none" w:sz="0" w:space="0" w:color="auto"/>
      </w:divBdr>
    </w:div>
    <w:div w:id="873663185">
      <w:bodyDiv w:val="1"/>
      <w:marLeft w:val="0"/>
      <w:marRight w:val="0"/>
      <w:marTop w:val="0"/>
      <w:marBottom w:val="0"/>
      <w:divBdr>
        <w:top w:val="none" w:sz="0" w:space="0" w:color="auto"/>
        <w:left w:val="none" w:sz="0" w:space="0" w:color="auto"/>
        <w:bottom w:val="none" w:sz="0" w:space="0" w:color="auto"/>
        <w:right w:val="none" w:sz="0" w:space="0" w:color="auto"/>
      </w:divBdr>
    </w:div>
    <w:div w:id="906233862">
      <w:bodyDiv w:val="1"/>
      <w:marLeft w:val="0"/>
      <w:marRight w:val="0"/>
      <w:marTop w:val="0"/>
      <w:marBottom w:val="0"/>
      <w:divBdr>
        <w:top w:val="none" w:sz="0" w:space="0" w:color="auto"/>
        <w:left w:val="none" w:sz="0" w:space="0" w:color="auto"/>
        <w:bottom w:val="none" w:sz="0" w:space="0" w:color="auto"/>
        <w:right w:val="none" w:sz="0" w:space="0" w:color="auto"/>
      </w:divBdr>
    </w:div>
    <w:div w:id="989822590">
      <w:bodyDiv w:val="1"/>
      <w:marLeft w:val="0"/>
      <w:marRight w:val="0"/>
      <w:marTop w:val="0"/>
      <w:marBottom w:val="0"/>
      <w:divBdr>
        <w:top w:val="none" w:sz="0" w:space="0" w:color="auto"/>
        <w:left w:val="none" w:sz="0" w:space="0" w:color="auto"/>
        <w:bottom w:val="none" w:sz="0" w:space="0" w:color="auto"/>
        <w:right w:val="none" w:sz="0" w:space="0" w:color="auto"/>
      </w:divBdr>
    </w:div>
    <w:div w:id="1216284205">
      <w:bodyDiv w:val="1"/>
      <w:marLeft w:val="0"/>
      <w:marRight w:val="0"/>
      <w:marTop w:val="0"/>
      <w:marBottom w:val="0"/>
      <w:divBdr>
        <w:top w:val="none" w:sz="0" w:space="0" w:color="auto"/>
        <w:left w:val="none" w:sz="0" w:space="0" w:color="auto"/>
        <w:bottom w:val="none" w:sz="0" w:space="0" w:color="auto"/>
        <w:right w:val="none" w:sz="0" w:space="0" w:color="auto"/>
      </w:divBdr>
    </w:div>
    <w:div w:id="1293025983">
      <w:bodyDiv w:val="1"/>
      <w:marLeft w:val="0"/>
      <w:marRight w:val="0"/>
      <w:marTop w:val="0"/>
      <w:marBottom w:val="0"/>
      <w:divBdr>
        <w:top w:val="none" w:sz="0" w:space="0" w:color="auto"/>
        <w:left w:val="none" w:sz="0" w:space="0" w:color="auto"/>
        <w:bottom w:val="none" w:sz="0" w:space="0" w:color="auto"/>
        <w:right w:val="none" w:sz="0" w:space="0" w:color="auto"/>
      </w:divBdr>
      <w:divsChild>
        <w:div w:id="12345183">
          <w:marLeft w:val="0"/>
          <w:marRight w:val="0"/>
          <w:marTop w:val="0"/>
          <w:marBottom w:val="0"/>
          <w:divBdr>
            <w:top w:val="none" w:sz="0" w:space="0" w:color="auto"/>
            <w:left w:val="none" w:sz="0" w:space="0" w:color="auto"/>
            <w:bottom w:val="none" w:sz="0" w:space="0" w:color="auto"/>
            <w:right w:val="none" w:sz="0" w:space="0" w:color="auto"/>
          </w:divBdr>
          <w:divsChild>
            <w:div w:id="1961298498">
              <w:marLeft w:val="0"/>
              <w:marRight w:val="0"/>
              <w:marTop w:val="0"/>
              <w:marBottom w:val="0"/>
              <w:divBdr>
                <w:top w:val="none" w:sz="0" w:space="0" w:color="auto"/>
                <w:left w:val="none" w:sz="0" w:space="0" w:color="auto"/>
                <w:bottom w:val="none" w:sz="0" w:space="0" w:color="auto"/>
                <w:right w:val="none" w:sz="0" w:space="0" w:color="auto"/>
              </w:divBdr>
              <w:divsChild>
                <w:div w:id="1732383888">
                  <w:marLeft w:val="0"/>
                  <w:marRight w:val="0"/>
                  <w:marTop w:val="0"/>
                  <w:marBottom w:val="0"/>
                  <w:divBdr>
                    <w:top w:val="none" w:sz="0" w:space="0" w:color="auto"/>
                    <w:left w:val="none" w:sz="0" w:space="0" w:color="auto"/>
                    <w:bottom w:val="none" w:sz="0" w:space="0" w:color="auto"/>
                    <w:right w:val="none" w:sz="0" w:space="0" w:color="auto"/>
                  </w:divBdr>
                  <w:divsChild>
                    <w:div w:id="19072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33669">
          <w:marLeft w:val="0"/>
          <w:marRight w:val="0"/>
          <w:marTop w:val="0"/>
          <w:marBottom w:val="0"/>
          <w:divBdr>
            <w:top w:val="none" w:sz="0" w:space="0" w:color="auto"/>
            <w:left w:val="none" w:sz="0" w:space="0" w:color="auto"/>
            <w:bottom w:val="none" w:sz="0" w:space="0" w:color="auto"/>
            <w:right w:val="none" w:sz="0" w:space="0" w:color="auto"/>
          </w:divBdr>
          <w:divsChild>
            <w:div w:id="465319697">
              <w:marLeft w:val="0"/>
              <w:marRight w:val="0"/>
              <w:marTop w:val="0"/>
              <w:marBottom w:val="0"/>
              <w:divBdr>
                <w:top w:val="none" w:sz="0" w:space="0" w:color="auto"/>
                <w:left w:val="none" w:sz="0" w:space="0" w:color="auto"/>
                <w:bottom w:val="none" w:sz="0" w:space="0" w:color="auto"/>
                <w:right w:val="none" w:sz="0" w:space="0" w:color="auto"/>
              </w:divBdr>
              <w:divsChild>
                <w:div w:id="223182147">
                  <w:marLeft w:val="0"/>
                  <w:marRight w:val="0"/>
                  <w:marTop w:val="0"/>
                  <w:marBottom w:val="0"/>
                  <w:divBdr>
                    <w:top w:val="none" w:sz="0" w:space="0" w:color="auto"/>
                    <w:left w:val="none" w:sz="0" w:space="0" w:color="auto"/>
                    <w:bottom w:val="none" w:sz="0" w:space="0" w:color="auto"/>
                    <w:right w:val="none" w:sz="0" w:space="0" w:color="auto"/>
                  </w:divBdr>
                  <w:divsChild>
                    <w:div w:id="18959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54777">
      <w:bodyDiv w:val="1"/>
      <w:marLeft w:val="0"/>
      <w:marRight w:val="0"/>
      <w:marTop w:val="0"/>
      <w:marBottom w:val="0"/>
      <w:divBdr>
        <w:top w:val="none" w:sz="0" w:space="0" w:color="auto"/>
        <w:left w:val="none" w:sz="0" w:space="0" w:color="auto"/>
        <w:bottom w:val="none" w:sz="0" w:space="0" w:color="auto"/>
        <w:right w:val="none" w:sz="0" w:space="0" w:color="auto"/>
      </w:divBdr>
    </w:div>
    <w:div w:id="1574973399">
      <w:bodyDiv w:val="1"/>
      <w:marLeft w:val="0"/>
      <w:marRight w:val="0"/>
      <w:marTop w:val="0"/>
      <w:marBottom w:val="0"/>
      <w:divBdr>
        <w:top w:val="none" w:sz="0" w:space="0" w:color="auto"/>
        <w:left w:val="none" w:sz="0" w:space="0" w:color="auto"/>
        <w:bottom w:val="none" w:sz="0" w:space="0" w:color="auto"/>
        <w:right w:val="none" w:sz="0" w:space="0" w:color="auto"/>
      </w:divBdr>
    </w:div>
    <w:div w:id="200285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JZ5Xnv8MA"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visitbirstonas.lt/lankytinos-vietos/ziemkenteli-rugeli-o-kas-tave-sejo/" TargetMode="Externa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qksPPRn9Zs" TargetMode="External"/><Relationship Id="rId11" Type="http://schemas.openxmlformats.org/officeDocument/2006/relationships/hyperlink" Target="https://zemuogiupievele.org/folkas/sokiai/oi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bf_UNIVDi1Q" TargetMode="External"/><Relationship Id="rId4" Type="http://schemas.openxmlformats.org/officeDocument/2006/relationships/settings" Target="settings.xml"/><Relationship Id="rId9" Type="http://schemas.openxmlformats.org/officeDocument/2006/relationships/hyperlink" Target="https://www.mic.lt/lt/baze/folk-world-country/irasu-leidiniai/999/" TargetMode="Externa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C7595-ADB1-4E92-AE9A-087AD4671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9</Pages>
  <Words>12450</Words>
  <Characters>7097</Characters>
  <Application>Microsoft Office Word</Application>
  <DocSecurity>0</DocSecurity>
  <Lines>59</Lines>
  <Paragraphs>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Aurelija Dirvonskienė</cp:lastModifiedBy>
  <cp:revision>24</cp:revision>
  <dcterms:created xsi:type="dcterms:W3CDTF">2024-10-16T18:37:00Z</dcterms:created>
  <dcterms:modified xsi:type="dcterms:W3CDTF">2025-03-24T19:37:00Z</dcterms:modified>
</cp:coreProperties>
</file>